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附件1：        </w:t>
      </w:r>
      <w:r>
        <w:rPr>
          <w:rFonts w:ascii="方正小标宋简体" w:eastAsia="方正小标宋简体"/>
          <w:sz w:val="28"/>
          <w:szCs w:val="28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20年丹棱县卫生健康局招聘临时工作人员岗位和条件要求一览表（第二批）</w:t>
      </w:r>
    </w:p>
    <w:tbl>
      <w:tblPr>
        <w:tblStyle w:val="6"/>
        <w:tblW w:w="1501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tbl>
            <w:tblPr>
              <w:tblStyle w:val="6"/>
              <w:tblpPr w:leftFromText="180" w:rightFromText="180" w:vertAnchor="text" w:horzAnchor="margin" w:tblpY="619"/>
              <w:tblW w:w="1472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1247"/>
              <w:gridCol w:w="1275"/>
              <w:gridCol w:w="851"/>
              <w:gridCol w:w="992"/>
              <w:gridCol w:w="709"/>
              <w:gridCol w:w="709"/>
              <w:gridCol w:w="992"/>
              <w:gridCol w:w="850"/>
              <w:gridCol w:w="1872"/>
              <w:gridCol w:w="1559"/>
              <w:gridCol w:w="425"/>
              <w:gridCol w:w="1418"/>
              <w:gridCol w:w="1402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4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招聘单位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主管部门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岗位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岗位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招聘名额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招聘范围</w:t>
                  </w:r>
                </w:p>
              </w:tc>
              <w:tc>
                <w:tcPr>
                  <w:tcW w:w="5698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招聘岗位资格条件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咨询电话及报名邮箱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备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4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学历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学位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职称资格（执业资格）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4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4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丹棱县中医医院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丹棱县卫生健康局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20202001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全国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5周岁及以下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中药学专业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取得中药学（士）及以上资格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15184442375；</w:t>
                  </w:r>
                  <w:r>
                    <w:rPr>
                      <w:sz w:val="18"/>
                      <w:szCs w:val="18"/>
                    </w:rPr>
                    <w:t>457102387</w:t>
                  </w:r>
                  <w:r>
                    <w:rPr>
                      <w:rFonts w:hint="eastAsia"/>
                      <w:sz w:val="18"/>
                      <w:szCs w:val="18"/>
                    </w:rPr>
                    <w:t>@qq.com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丹棱县丹棱镇卫生院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丹棱县卫生健康局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20202002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全国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5周岁及以下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临床医学专业、护理专业、护理学专业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15184442375；</w:t>
                  </w:r>
                  <w:r>
                    <w:rPr>
                      <w:sz w:val="18"/>
                      <w:szCs w:val="18"/>
                    </w:rPr>
                    <w:t>457102387</w:t>
                  </w:r>
                  <w:r>
                    <w:rPr>
                      <w:rFonts w:hint="eastAsia"/>
                      <w:sz w:val="18"/>
                      <w:szCs w:val="18"/>
                    </w:rPr>
                    <w:t>@qq.com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丹棱县仁美卫生院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丹棱县卫生健康局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全国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5周岁及以下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医学相关专业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15984317320</w:t>
                  </w:r>
                  <w:r>
                    <w:rPr>
                      <w:rFonts w:hint="eastAsia"/>
                      <w:sz w:val="18"/>
                      <w:szCs w:val="18"/>
                    </w:rPr>
                    <w:t>；</w:t>
                  </w:r>
                  <w:r>
                    <w:rPr>
                      <w:sz w:val="18"/>
                      <w:szCs w:val="18"/>
                    </w:rPr>
                    <w:t>549507922</w:t>
                  </w:r>
                  <w:r>
                    <w:rPr>
                      <w:rFonts w:hint="eastAsia"/>
                      <w:sz w:val="18"/>
                      <w:szCs w:val="18"/>
                    </w:rPr>
                    <w:t>@qq.com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工作岗位在公共卫生科，联系村卫生站。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丹棱县顺龙乡卫生院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丹棱县卫生健康局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r>
                    <w:rPr>
                      <w:rFonts w:hint="eastAsia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2020</w:t>
                  </w:r>
                  <w:r>
                    <w:rPr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全国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5周岁及以下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中医学专业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取得执业助理医师资格，执业类别：中医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13388258544；439717798@qq.com</w:t>
                  </w: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2020</w:t>
                  </w:r>
                  <w:r>
                    <w:rPr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全国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大学专科及以上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5周岁及以下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药学专业、中药学专业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取得药学（士）或中药学（士）及以上资格</w:t>
                  </w:r>
                </w:p>
              </w:tc>
              <w:tc>
                <w:tcPr>
                  <w:tcW w:w="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top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hint="eastAsia"/>
                    </w:rPr>
                  </w:pPr>
                </w:p>
              </w:tc>
            </w:tr>
          </w:tbl>
          <w:p>
            <w:pPr>
              <w:jc w:val="center"/>
              <w:rPr>
                <w:rFonts w:ascii="方正小标宋简体" w:hAnsi="宋体" w:eastAsia="方正小标宋简体" w:cs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F0752"/>
    <w:rsid w:val="7BA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2020-04-27T09:03:00Z</dcterms:created>
  <dc:creator>县卫生健康局办公室</dc:creator>
  <cp:lastModifiedBy>县卫生健康局办公室</cp:lastModifiedBy>
  <dcterms:modified xsi:type="dcterms:W3CDTF">2020-04-27T09:04:01Z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