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B" w:rsidRPr="00757C0B" w:rsidRDefault="00757C0B" w:rsidP="00757C0B">
      <w:pPr>
        <w:adjustRightInd/>
        <w:snapToGrid/>
        <w:spacing w:after="0" w:line="390" w:lineRule="atLeast"/>
        <w:jc w:val="center"/>
        <w:rPr>
          <w:rFonts w:ascii="微软雅黑" w:hAnsi="微软雅黑" w:cs="宋体"/>
          <w:color w:val="333333"/>
          <w:sz w:val="18"/>
          <w:szCs w:val="18"/>
        </w:rPr>
      </w:pPr>
      <w:r w:rsidRPr="00757C0B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br/>
        <w:t>2019年市纪委监委公开考调事业人员</w:t>
      </w:r>
    </w:p>
    <w:p w:rsidR="00757C0B" w:rsidRPr="00757C0B" w:rsidRDefault="00757C0B" w:rsidP="00757C0B">
      <w:pPr>
        <w:adjustRightInd/>
        <w:snapToGrid/>
        <w:spacing w:after="0" w:line="390" w:lineRule="atLeast"/>
        <w:jc w:val="center"/>
        <w:rPr>
          <w:rFonts w:ascii="微软雅黑" w:hAnsi="微软雅黑" w:cs="宋体" w:hint="eastAsia"/>
          <w:color w:val="333333"/>
          <w:sz w:val="18"/>
          <w:szCs w:val="18"/>
        </w:rPr>
      </w:pPr>
      <w:r w:rsidRPr="00757C0B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拟调人员名单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0"/>
        <w:gridCol w:w="836"/>
        <w:gridCol w:w="1243"/>
        <w:gridCol w:w="858"/>
        <w:gridCol w:w="858"/>
        <w:gridCol w:w="1991"/>
        <w:gridCol w:w="1590"/>
      </w:tblGrid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拟调单位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现工作单位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市巡察服务保障中心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胡</w:t>
            </w:r>
            <w:r w:rsidRPr="00757C0B">
              <w:rPr>
                <w:rFonts w:ascii="宋体" w:eastAsia="宋体" w:hAnsi="宋体" w:cs="宋体"/>
                <w:sz w:val="28"/>
                <w:szCs w:val="28"/>
              </w:rPr>
              <w:t>  </w:t>
            </w: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四川师范大学文理学院汉语言文学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青神县委巡察服务保障中心工作人员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吴</w:t>
            </w:r>
            <w:r w:rsidRPr="00757C0B">
              <w:rPr>
                <w:rFonts w:ascii="宋体" w:eastAsia="宋体" w:hAnsi="宋体" w:cs="宋体"/>
                <w:sz w:val="28"/>
                <w:szCs w:val="28"/>
              </w:rPr>
              <w:t>  </w:t>
            </w: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电子科技大学成都学院财务管理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青神县财政局国库股股长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市纪检监察干部教育培训中心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刘峻文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电子科技大学成都学院信息管理与信息系统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眉山市工商联办公室职员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赵莉娇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贵州师范大学</w:t>
            </w:r>
          </w:p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中国古代文学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眉山市东坡区纪委监委办公室工作人员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徐慧娟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重庆大学</w:t>
            </w:r>
          </w:p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土木工程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青神县审计局投资股股长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杨</w:t>
            </w:r>
            <w:r w:rsidRPr="00757C0B">
              <w:rPr>
                <w:rFonts w:ascii="宋体" w:eastAsia="宋体" w:hAnsi="宋体" w:cs="宋体"/>
                <w:sz w:val="28"/>
                <w:szCs w:val="28"/>
              </w:rPr>
              <w:t>  </w:t>
            </w: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成都体育学院</w:t>
            </w:r>
          </w:p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体院教育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洪雅县纪委监委网络政务与电教中</w:t>
            </w: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心九级职员</w:t>
            </w:r>
          </w:p>
        </w:tc>
      </w:tr>
      <w:tr w:rsidR="00757C0B" w:rsidRPr="00757C0B" w:rsidTr="00757C0B">
        <w:trPr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宋体" w:eastAsia="宋体" w:hAnsi="宋体" w:cs="宋体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朱雨笛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西南财经大学</w:t>
            </w:r>
          </w:p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sz w:val="28"/>
                <w:szCs w:val="28"/>
              </w:rPr>
              <w:t>天府学院会计学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C0B" w:rsidRPr="00757C0B" w:rsidRDefault="00757C0B" w:rsidP="00757C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C0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丹棱县人力资源和社会保障局就业促进股负责人</w:t>
            </w:r>
          </w:p>
        </w:tc>
      </w:tr>
    </w:tbl>
    <w:p w:rsidR="00757C0B" w:rsidRPr="00757C0B" w:rsidRDefault="00757C0B" w:rsidP="00757C0B">
      <w:pPr>
        <w:adjustRightInd/>
        <w:snapToGrid/>
        <w:spacing w:after="0" w:line="390" w:lineRule="atLeast"/>
        <w:rPr>
          <w:rFonts w:ascii="微软雅黑" w:hAnsi="微软雅黑" w:cs="宋体" w:hint="eastAsia"/>
          <w:color w:val="333333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7C0B"/>
    <w:rsid w:val="00323B43"/>
    <w:rsid w:val="003D37D8"/>
    <w:rsid w:val="004358AB"/>
    <w:rsid w:val="0064020C"/>
    <w:rsid w:val="00757C0B"/>
    <w:rsid w:val="008B7726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57C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4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9" w:color="E6E6E6"/>
            <w:bottom w:val="single" w:sz="6" w:space="0" w:color="E6E6E6"/>
            <w:right w:val="single" w:sz="6" w:space="9" w:color="E6E6E6"/>
          </w:divBdr>
          <w:divsChild>
            <w:div w:id="1633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2020-04-14T02:11:00Z</dcterms:created>
  <dcterms:modified xsi:type="dcterms:W3CDTF">2020-04-14T02:12:00Z</dcterms:modified>
</cp:coreProperties>
</file>