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2020年泰安市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泰山区卫健系统</w:t>
            </w:r>
            <w:bookmarkStart w:id="0" w:name="_GoBack"/>
            <w:bookmarkEnd w:id="0"/>
            <w:r>
              <w:rPr>
                <w:rStyle w:val="7"/>
                <w:color w:val="auto"/>
                <w:highlight w:val="none"/>
                <w:lang w:val="en-US" w:eastAsia="zh-CN" w:bidi="ar"/>
              </w:rPr>
              <w:t>事业单位公开招聘，如其被聘用，我单位将配合办理其人事档案、工资、党团关系的移交手续。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60C58F8"/>
    <w:rsid w:val="0E0A5582"/>
    <w:rsid w:val="0F4B4267"/>
    <w:rsid w:val="25E07F48"/>
    <w:rsid w:val="435E380A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Lenovo</cp:lastModifiedBy>
  <dcterms:modified xsi:type="dcterms:W3CDTF">2020-11-21T09:47:49Z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