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方正仿宋简体" w:cs="Times New Roman"/>
          <w:b/>
          <w:i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b/>
          <w:i w:val="0"/>
          <w:caps w:val="0"/>
          <w:color w:val="333333"/>
          <w:spacing w:val="0"/>
          <w:kern w:val="0"/>
          <w:sz w:val="32"/>
          <w:szCs w:val="32"/>
          <w:shd w:val="clear" w:fill="FFFFFF"/>
          <w:lang w:val="en-US" w:eastAsia="zh-CN" w:bidi="ar"/>
        </w:rPr>
        <w:t>附件</w:t>
      </w:r>
      <w:r>
        <w:rPr>
          <w:rFonts w:hint="default" w:ascii="Times New Roman" w:hAnsi="Times New Roman" w:eastAsia="方正仿宋简体" w:cs="Times New Roman"/>
          <w:b/>
          <w:i w:val="0"/>
          <w:caps w:val="0"/>
          <w:color w:val="333333"/>
          <w:spacing w:val="0"/>
          <w:kern w:val="0"/>
          <w:sz w:val="32"/>
          <w:szCs w:val="32"/>
          <w:shd w:val="clear" w:fill="FFFFFF"/>
          <w:lang w:val="en-US" w:eastAsia="zh-CN" w:bidi="ar"/>
        </w:rPr>
        <w:t>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default" w:ascii="Times New Roman" w:hAnsi="Times New Roman" w:eastAsia="方正小标宋简体" w:cs="Times New Roman"/>
          <w:b/>
          <w:i w:val="0"/>
          <w:caps w:val="0"/>
          <w:color w:val="333333"/>
          <w:spacing w:val="0"/>
          <w:sz w:val="36"/>
          <w:szCs w:val="36"/>
          <w:shd w:val="clear" w:fill="FFFFFF"/>
          <w:lang w:val="en-US" w:eastAsia="zh-CN"/>
        </w:rPr>
      </w:pPr>
      <w:r>
        <w:rPr>
          <w:rFonts w:hint="default" w:ascii="Times New Roman" w:hAnsi="Times New Roman" w:eastAsia="方正小标宋简体" w:cs="Times New Roman"/>
          <w:b/>
          <w:i w:val="0"/>
          <w:caps w:val="0"/>
          <w:color w:val="333333"/>
          <w:spacing w:val="0"/>
          <w:sz w:val="36"/>
          <w:szCs w:val="36"/>
          <w:shd w:val="clear" w:fill="FFFFFF"/>
          <w:lang w:val="en-US" w:eastAsia="zh-CN"/>
        </w:rPr>
        <w:t>南充市高坪区2021年下半年公开考核招聘研究生和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default" w:ascii="Times New Roman" w:hAnsi="Times New Roman" w:eastAsia="方正小标宋简体" w:cs="Times New Roman"/>
          <w:b/>
          <w:i w:val="0"/>
          <w:caps w:val="0"/>
          <w:color w:val="333333"/>
          <w:spacing w:val="0"/>
          <w:sz w:val="36"/>
          <w:szCs w:val="36"/>
          <w:shd w:val="clear" w:fill="FFFFFF"/>
          <w:lang w:val="en-US" w:eastAsia="zh-CN"/>
        </w:rPr>
      </w:pPr>
      <w:r>
        <w:rPr>
          <w:rFonts w:hint="default" w:ascii="Times New Roman" w:hAnsi="Times New Roman" w:eastAsia="方正小标宋简体" w:cs="Times New Roman"/>
          <w:b/>
          <w:i w:val="0"/>
          <w:caps w:val="0"/>
          <w:color w:val="333333"/>
          <w:spacing w:val="0"/>
          <w:sz w:val="36"/>
          <w:szCs w:val="36"/>
          <w:shd w:val="clear" w:fill="FFFFFF"/>
          <w:lang w:val="en-US" w:eastAsia="zh-CN"/>
        </w:rPr>
        <w:t>部属公费师范毕业生报名信息表</w:t>
      </w:r>
    </w:p>
    <w:tbl>
      <w:tblPr>
        <w:tblStyle w:val="5"/>
        <w:tblW w:w="86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17"/>
        <w:gridCol w:w="1157"/>
        <w:gridCol w:w="1076"/>
        <w:gridCol w:w="1386"/>
        <w:gridCol w:w="969"/>
        <w:gridCol w:w="1038"/>
        <w:gridCol w:w="1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trPr>
        <w:tc>
          <w:tcPr>
            <w:tcW w:w="1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姓名</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 w:cs="Times New Roman"/>
                <w:i w:val="0"/>
                <w:color w:val="000000"/>
                <w:sz w:val="24"/>
                <w:szCs w:val="24"/>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性别</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 w:cs="Times New Roman"/>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sz w:val="24"/>
                <w:szCs w:val="24"/>
                <w:u w:val="none"/>
                <w:lang w:val="en-US"/>
              </w:rPr>
            </w:pPr>
            <w:r>
              <w:rPr>
                <w:rFonts w:hint="default" w:ascii="Times New Roman" w:hAnsi="Times New Roman" w:eastAsia="仿宋" w:cs="Times New Roman"/>
                <w:i w:val="0"/>
                <w:color w:val="000000"/>
                <w:kern w:val="0"/>
                <w:sz w:val="24"/>
                <w:szCs w:val="24"/>
                <w:u w:val="none"/>
                <w:lang w:val="en-US" w:eastAsia="zh-CN" w:bidi="ar"/>
              </w:rPr>
              <w:t>籍贯</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 w:cs="Times New Roman"/>
                <w:i w:val="0"/>
                <w:color w:val="000000"/>
                <w:sz w:val="24"/>
                <w:szCs w:val="24"/>
                <w:u w:val="none"/>
              </w:rPr>
            </w:pPr>
          </w:p>
        </w:tc>
        <w:tc>
          <w:tcPr>
            <w:tcW w:w="18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8" w:hRule="atLeast"/>
        </w:trPr>
        <w:tc>
          <w:tcPr>
            <w:tcW w:w="1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政治面貌</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身份证号</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出生</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年月</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2" w:hRule="atLeast"/>
        </w:trPr>
        <w:tc>
          <w:tcPr>
            <w:tcW w:w="22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硕士研究生毕业院校、专业及时间</w:t>
            </w:r>
          </w:p>
        </w:tc>
        <w:tc>
          <w:tcPr>
            <w:tcW w:w="44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2" w:hRule="atLeast"/>
        </w:trPr>
        <w:tc>
          <w:tcPr>
            <w:tcW w:w="22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部属公费师范生毕业院校、专业及时间</w:t>
            </w:r>
          </w:p>
        </w:tc>
        <w:tc>
          <w:tcPr>
            <w:tcW w:w="44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2" w:hRule="atLeast"/>
        </w:trPr>
        <w:tc>
          <w:tcPr>
            <w:tcW w:w="1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最高学历</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学位</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p>
        </w:tc>
        <w:tc>
          <w:tcPr>
            <w:tcW w:w="20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入学前户口所在地（生源地）</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7" w:hRule="atLeast"/>
        </w:trPr>
        <w:tc>
          <w:tcPr>
            <w:tcW w:w="1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教师资格种类</w:t>
            </w:r>
          </w:p>
        </w:tc>
        <w:tc>
          <w:tcPr>
            <w:tcW w:w="22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普通话等级</w:t>
            </w:r>
          </w:p>
        </w:tc>
        <w:tc>
          <w:tcPr>
            <w:tcW w:w="38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7" w:hRule="atLeast"/>
        </w:trPr>
        <w:tc>
          <w:tcPr>
            <w:tcW w:w="1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联系电话</w:t>
            </w:r>
          </w:p>
        </w:tc>
        <w:tc>
          <w:tcPr>
            <w:tcW w:w="22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电子邮箱</w:t>
            </w:r>
          </w:p>
        </w:tc>
        <w:tc>
          <w:tcPr>
            <w:tcW w:w="38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38" w:hRule="atLeast"/>
        </w:trPr>
        <w:tc>
          <w:tcPr>
            <w:tcW w:w="1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学习简历</w:t>
            </w:r>
          </w:p>
        </w:tc>
        <w:tc>
          <w:tcPr>
            <w:tcW w:w="750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（从初中填起）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49" w:hRule="atLeast"/>
        </w:trPr>
        <w:tc>
          <w:tcPr>
            <w:tcW w:w="1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有何特长</w:t>
            </w:r>
          </w:p>
        </w:tc>
        <w:tc>
          <w:tcPr>
            <w:tcW w:w="750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26" w:hRule="atLeast"/>
        </w:trPr>
        <w:tc>
          <w:tcPr>
            <w:tcW w:w="1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奖惩情况</w:t>
            </w:r>
          </w:p>
        </w:tc>
        <w:tc>
          <w:tcPr>
            <w:tcW w:w="750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13" w:hRule="atLeast"/>
        </w:trPr>
        <w:tc>
          <w:tcPr>
            <w:tcW w:w="1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报考志愿</w:t>
            </w:r>
          </w:p>
        </w:tc>
        <w:tc>
          <w:tcPr>
            <w:tcW w:w="7509" w:type="dxa"/>
            <w:gridSpan w:val="6"/>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报考学校：     　  　　岗位名称：     　  　　岗位编码：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65" w:hRule="atLeast"/>
        </w:trPr>
        <w:tc>
          <w:tcPr>
            <w:tcW w:w="11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审核意见</w:t>
            </w:r>
          </w:p>
        </w:tc>
        <w:tc>
          <w:tcPr>
            <w:tcW w:w="750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 xml:space="preserve">审核人： </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 xml:space="preserve">                                2022年   月   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Times New Roman" w:hAnsi="Times New Roman" w:eastAsia="方正仿宋简体" w:cs="Times New Roman"/>
          <w:b/>
          <w:i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b/>
          <w:i w:val="0"/>
          <w:caps w:val="0"/>
          <w:color w:val="333333"/>
          <w:spacing w:val="0"/>
          <w:kern w:val="0"/>
          <w:sz w:val="32"/>
          <w:szCs w:val="32"/>
          <w:shd w:val="clear" w:fill="FFFFFF"/>
          <w:lang w:val="en-US" w:eastAsia="zh-CN" w:bidi="ar"/>
        </w:rPr>
        <w:t>附件</w:t>
      </w:r>
      <w:r>
        <w:rPr>
          <w:rFonts w:hint="default" w:ascii="Times New Roman" w:hAnsi="Times New Roman" w:eastAsia="方正仿宋简体" w:cs="Times New Roman"/>
          <w:b/>
          <w:i w:val="0"/>
          <w:caps w:val="0"/>
          <w:color w:val="333333"/>
          <w:spacing w:val="0"/>
          <w:kern w:val="0"/>
          <w:sz w:val="32"/>
          <w:szCs w:val="32"/>
          <w:shd w:val="clear" w:fill="FFFFFF"/>
          <w:lang w:val="en-US" w:eastAsia="zh-CN" w:bidi="ar"/>
        </w:rPr>
        <w:t>2</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default" w:ascii="Times New Roman" w:hAnsi="Times New Roman" w:eastAsia="方正小标宋简体" w:cs="Times New Roman"/>
          <w:kern w:val="0"/>
          <w:sz w:val="36"/>
          <w:szCs w:val="36"/>
          <w:lang w:val="en-US" w:eastAsia="zh-CN" w:bidi="ar"/>
        </w:rPr>
      </w:pPr>
      <w:r>
        <w:rPr>
          <w:rFonts w:hint="default" w:ascii="Times New Roman" w:hAnsi="Times New Roman" w:eastAsia="方正小标宋简体" w:cs="Times New Roman"/>
          <w:kern w:val="0"/>
          <w:sz w:val="36"/>
          <w:szCs w:val="36"/>
          <w:lang w:val="en-US" w:eastAsia="zh-CN" w:bidi="ar"/>
        </w:rPr>
        <w:t>新冠肺炎疫情防控承诺书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default" w:ascii="Times New Roman" w:hAnsi="Times New Roman" w:eastAsia="仿宋_GB2312" w:cs="Times New Roman"/>
          <w:kern w:val="0"/>
          <w:sz w:val="32"/>
          <w:szCs w:val="32"/>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为了配合做好新冠肺炎疫情防控工作,本人已充分理解国家的法律法规和此次公开考核招聘报考者应遵守的相关规定，作出以下承诺。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1.本人考前14日内住址（请具体到街道/社区及门牌号或宾馆地址)：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2.本人过去14日内，是否出现发热、干咳、乏力、鼻塞、流涕、咽痛、腹泻等症状。是口否口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3.本人是否属于新冠肺炎确诊病例、无症状感染者。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是口否口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4.本人过去14日内,是否在居住地有被隔离或曾被隔离且未做核酸检测。是口否口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5.本人过去14日内是否与新冠肺炎确诊病例、疑似病例或已发现无症状感染者有接触史。是口否口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6.本人过去14日内是否到疫情地区旅行。是口否口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本人承诺我将如实逐项填报，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1920" w:firstLineChars="600"/>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本人签名：         联系电话：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26" w:firstLineChars="1602"/>
        <w:textAlignment w:val="auto"/>
        <w:rPr>
          <w:rFonts w:hint="default" w:ascii="Times New Roman" w:hAnsi="Times New Roman" w:eastAsia="方正小标宋简体" w:cs="Times New Roman"/>
          <w:kern w:val="0"/>
          <w:sz w:val="36"/>
          <w:szCs w:val="36"/>
          <w:lang w:val="en-US" w:eastAsia="zh-CN" w:bidi="ar"/>
        </w:rPr>
      </w:pPr>
      <w:r>
        <w:rPr>
          <w:rFonts w:hint="default" w:ascii="Times New Roman" w:hAnsi="Times New Roman" w:eastAsia="仿宋_GB2312" w:cs="Times New Roman"/>
          <w:kern w:val="0"/>
          <w:sz w:val="32"/>
          <w:szCs w:val="32"/>
          <w:lang w:val="en-US" w:eastAsia="zh-CN" w:bidi="ar"/>
        </w:rPr>
        <w:t>2022年3月  日</w:t>
      </w:r>
    </w:p>
    <w:p/>
    <w:sectPr>
      <w:pgSz w:w="11906" w:h="16838"/>
      <w:pgMar w:top="1723" w:right="1519"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10601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汉仪中等线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FAFC9"/>
    <w:rsid w:val="3FFF3731"/>
    <w:rsid w:val="7FEFAFC9"/>
    <w:rsid w:val="FF7B0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2022-02-11T01:33:00Z</dcterms:created>
  <dc:creator>user</dc:creator>
  <cp:lastModifiedBy>user</cp:lastModifiedBy>
  <dcterms:modified xsi:type="dcterms:W3CDTF">2022-02-10T17:46:23Z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