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凉山州退役军人事务局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公开考调机关工作人员拟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调动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基本情况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14806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0"/>
        <w:gridCol w:w="1800"/>
        <w:gridCol w:w="1080"/>
        <w:gridCol w:w="1800"/>
        <w:gridCol w:w="1620"/>
        <w:gridCol w:w="1177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学历</w:t>
            </w:r>
          </w:p>
        </w:tc>
        <w:tc>
          <w:tcPr>
            <w:tcW w:w="486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4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阿吾妞牛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198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彝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族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2009.06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中共党员</w:t>
            </w:r>
          </w:p>
        </w:tc>
        <w:tc>
          <w:tcPr>
            <w:tcW w:w="11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4865" w:type="dxa"/>
            <w:vAlign w:val="center"/>
          </w:tcPr>
          <w:p>
            <w:pPr>
              <w:ind w:left="-147" w:leftChars="-70" w:right="-36" w:rightChars="-17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8"/>
                <w:lang w:val="en-US" w:eastAsia="zh-CN"/>
              </w:rPr>
              <w:t>普格县委办公室三级主任科员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531" w:right="2098" w:bottom="153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7"/>
    <w:rsid w:val="00014077"/>
    <w:rsid w:val="004466FC"/>
    <w:rsid w:val="00E87B08"/>
    <w:rsid w:val="0AA86285"/>
    <w:rsid w:val="0ABB2B1F"/>
    <w:rsid w:val="14D9114E"/>
    <w:rsid w:val="1DEF52EA"/>
    <w:rsid w:val="216A0A17"/>
    <w:rsid w:val="2B527277"/>
    <w:rsid w:val="36085C28"/>
    <w:rsid w:val="370236D4"/>
    <w:rsid w:val="3AC72132"/>
    <w:rsid w:val="3BAF636A"/>
    <w:rsid w:val="41670FB8"/>
    <w:rsid w:val="4C0555BE"/>
    <w:rsid w:val="62970B71"/>
    <w:rsid w:val="62D44B6E"/>
    <w:rsid w:val="63BA0F75"/>
    <w:rsid w:val="64022E2B"/>
    <w:rsid w:val="6EDF081C"/>
    <w:rsid w:val="7AC15B1C"/>
    <w:rsid w:val="7C9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spacing w:line="240" w:lineRule="auto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26</TotalTime>
  <ScaleCrop>false</ScaleCrop>
  <LinksUpToDate>false</LinksUpToDate>
  <CharactersWithSpaces>191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2021-07-08T09:01:00Z</dcterms:created>
  <dc:creator>zcks-pc</dc:creator>
  <cp:lastModifiedBy>噗！</cp:lastModifiedBy>
  <cp:lastPrinted>2021-12-06T08:31:26Z</cp:lastPrinted>
  <dcterms:modified xsi:type="dcterms:W3CDTF">2021-12-06T08:31:28Z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8F4ED4B6A06E452AB1372C8834203A01</vt:lpwstr>
  </property>
</Properties>
</file>