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B1" w:rsidRDefault="00BC79DF">
      <w:pPr>
        <w:autoSpaceDE w:val="0"/>
        <w:spacing w:line="560" w:lineRule="exact"/>
        <w:rPr>
          <w:rFonts w:ascii="Times New Roman" w:eastAsia="方正小标宋简体" w:hAnsi="Times New Roman" w:cs="Times New Roman"/>
          <w:color w:val="000000" w:themeColor="text1"/>
          <w:kern w:val="0"/>
          <w:sz w:val="30"/>
          <w:szCs w:val="30"/>
        </w:rPr>
      </w:pPr>
      <w:r>
        <w:rPr>
          <w:rFonts w:ascii="Times New Roman" w:eastAsia="方正小标宋简体" w:hAnsi="Times New Roman" w:cs="Times New Roman" w:hint="eastAsia"/>
          <w:color w:val="000000" w:themeColor="text1"/>
          <w:kern w:val="0"/>
          <w:sz w:val="30"/>
          <w:szCs w:val="30"/>
        </w:rPr>
        <w:t>附件</w:t>
      </w:r>
      <w:r w:rsidR="00BF2D85">
        <w:rPr>
          <w:rFonts w:ascii="Times New Roman" w:eastAsia="方正小标宋简体" w:hAnsi="Times New Roman" w:cs="Times New Roman" w:hint="eastAsia"/>
          <w:color w:val="000000" w:themeColor="text1"/>
          <w:kern w:val="0"/>
          <w:sz w:val="30"/>
          <w:szCs w:val="30"/>
        </w:rPr>
        <w:t>4</w:t>
      </w:r>
    </w:p>
    <w:p w:rsidR="00AA1CB1" w:rsidRDefault="00AA1CB1">
      <w:pPr>
        <w:autoSpaceDE w:val="0"/>
        <w:spacing w:line="320" w:lineRule="exact"/>
        <w:rPr>
          <w:rFonts w:ascii="Times New Roman" w:eastAsia="方正小标宋简体" w:hAnsi="Times New Roman" w:cs="Times New Roman"/>
          <w:color w:val="000000" w:themeColor="text1"/>
          <w:kern w:val="0"/>
          <w:sz w:val="30"/>
          <w:szCs w:val="30"/>
        </w:rPr>
      </w:pPr>
    </w:p>
    <w:p w:rsidR="00BF2D85" w:rsidRDefault="00BC79DF">
      <w:pPr>
        <w:autoSpaceDE w:val="0"/>
        <w:spacing w:line="560" w:lineRule="exact"/>
        <w:jc w:val="center"/>
        <w:rPr>
          <w:rFonts w:ascii="Times New Roman" w:eastAsia="方正小标宋简体" w:hAnsi="Times New Roman" w:cs="Times New Roman"/>
          <w:color w:val="000000" w:themeColor="text1"/>
          <w:kern w:val="0"/>
          <w:sz w:val="36"/>
          <w:szCs w:val="36"/>
        </w:rPr>
      </w:pPr>
      <w:r>
        <w:rPr>
          <w:rFonts w:ascii="Times New Roman" w:eastAsia="方正小标宋简体" w:hAnsi="Times New Roman" w:cs="Times New Roman" w:hint="eastAsia"/>
          <w:color w:val="000000" w:themeColor="text1"/>
          <w:kern w:val="0"/>
          <w:sz w:val="36"/>
          <w:szCs w:val="36"/>
        </w:rPr>
        <w:t>大竹县</w:t>
      </w:r>
      <w:r>
        <w:rPr>
          <w:rFonts w:ascii="Times New Roman" w:eastAsia="方正小标宋简体" w:hAnsi="Times New Roman" w:cs="Times New Roman" w:hint="eastAsia"/>
          <w:color w:val="000000" w:themeColor="text1"/>
          <w:kern w:val="0"/>
          <w:sz w:val="36"/>
          <w:szCs w:val="36"/>
        </w:rPr>
        <w:t>2021</w:t>
      </w:r>
      <w:r>
        <w:rPr>
          <w:rFonts w:ascii="Times New Roman" w:eastAsia="方正小标宋简体" w:hAnsi="Times New Roman" w:cs="Times New Roman" w:hint="eastAsia"/>
          <w:color w:val="000000" w:themeColor="text1"/>
          <w:kern w:val="0"/>
          <w:sz w:val="36"/>
          <w:szCs w:val="36"/>
        </w:rPr>
        <w:t>年</w:t>
      </w:r>
      <w:r w:rsidR="00BF2D85">
        <w:rPr>
          <w:rFonts w:ascii="Times New Roman" w:eastAsia="方正小标宋简体" w:hAnsi="Times New Roman" w:cs="Times New Roman" w:hint="eastAsia"/>
          <w:color w:val="000000" w:themeColor="text1"/>
          <w:kern w:val="0"/>
          <w:sz w:val="36"/>
          <w:szCs w:val="36"/>
        </w:rPr>
        <w:t>招聘特岗</w:t>
      </w:r>
      <w:r>
        <w:rPr>
          <w:rFonts w:ascii="Times New Roman" w:eastAsia="方正小标宋简体" w:hAnsi="Times New Roman" w:cs="Times New Roman" w:hint="eastAsia"/>
          <w:color w:val="000000" w:themeColor="text1"/>
          <w:kern w:val="0"/>
          <w:sz w:val="36"/>
          <w:szCs w:val="36"/>
        </w:rPr>
        <w:t>教师</w:t>
      </w:r>
      <w:r w:rsidR="00BF2D85">
        <w:rPr>
          <w:rFonts w:ascii="Times New Roman" w:eastAsia="方正小标宋简体" w:hAnsi="Times New Roman" w:cs="Times New Roman" w:hint="eastAsia"/>
          <w:color w:val="000000" w:themeColor="text1"/>
          <w:kern w:val="0"/>
          <w:sz w:val="36"/>
          <w:szCs w:val="36"/>
        </w:rPr>
        <w:t>资格审查及面试考核</w:t>
      </w:r>
      <w:r>
        <w:rPr>
          <w:rFonts w:ascii="Times New Roman" w:eastAsia="方正小标宋简体" w:hAnsi="Times New Roman" w:cs="Times New Roman" w:hint="eastAsia"/>
          <w:color w:val="000000" w:themeColor="text1"/>
          <w:kern w:val="0"/>
          <w:sz w:val="36"/>
          <w:szCs w:val="36"/>
        </w:rPr>
        <w:t>工作</w:t>
      </w:r>
    </w:p>
    <w:p w:rsidR="00AA1CB1" w:rsidRDefault="00BC79DF">
      <w:pPr>
        <w:autoSpaceDE w:val="0"/>
        <w:spacing w:line="560" w:lineRule="exact"/>
        <w:jc w:val="center"/>
        <w:rPr>
          <w:rFonts w:ascii="Times New Roman" w:eastAsia="方正小标宋简体" w:hAnsi="Times New Roman" w:cs="Times New Roman"/>
          <w:color w:val="000000" w:themeColor="text1"/>
          <w:kern w:val="0"/>
          <w:sz w:val="36"/>
          <w:szCs w:val="36"/>
        </w:rPr>
      </w:pPr>
      <w:r>
        <w:rPr>
          <w:rFonts w:ascii="Times New Roman" w:eastAsia="方正小标宋简体" w:hAnsi="Times New Roman" w:cs="Times New Roman"/>
          <w:color w:val="000000" w:themeColor="text1"/>
          <w:kern w:val="0"/>
          <w:sz w:val="36"/>
          <w:szCs w:val="36"/>
        </w:rPr>
        <w:t>新冠</w:t>
      </w:r>
      <w:r>
        <w:rPr>
          <w:rFonts w:ascii="Times New Roman" w:eastAsia="方正小标宋简体" w:hAnsi="Times New Roman" w:cs="Times New Roman" w:hint="eastAsia"/>
          <w:color w:val="000000" w:themeColor="text1"/>
          <w:kern w:val="0"/>
          <w:sz w:val="36"/>
          <w:szCs w:val="36"/>
        </w:rPr>
        <w:t>肺炎</w:t>
      </w:r>
      <w:r>
        <w:rPr>
          <w:rFonts w:ascii="Times New Roman" w:eastAsia="方正小标宋简体" w:hAnsi="Times New Roman" w:cs="Times New Roman"/>
          <w:color w:val="000000" w:themeColor="text1"/>
          <w:kern w:val="0"/>
          <w:sz w:val="36"/>
          <w:szCs w:val="36"/>
        </w:rPr>
        <w:t>疫情防控告知暨承诺书</w:t>
      </w:r>
    </w:p>
    <w:p w:rsidR="00AA1CB1" w:rsidRDefault="00AA1CB1">
      <w:pPr>
        <w:adjustRightInd w:val="0"/>
        <w:snapToGrid w:val="0"/>
        <w:spacing w:line="520" w:lineRule="exact"/>
        <w:ind w:firstLineChars="200" w:firstLine="660"/>
        <w:rPr>
          <w:rFonts w:ascii="Times New Roman" w:eastAsia="方正仿宋_GBK" w:hAnsi="Times New Roman" w:cs="Times New Roman"/>
          <w:sz w:val="33"/>
          <w:szCs w:val="33"/>
        </w:rPr>
      </w:pPr>
    </w:p>
    <w:p w:rsidR="00AA1CB1" w:rsidRDefault="00BC79DF">
      <w:pPr>
        <w:adjustRightInd w:val="0"/>
        <w:snapToGrid w:val="0"/>
        <w:spacing w:line="51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一、参考人员在参加</w:t>
      </w:r>
      <w:r w:rsidR="00C806D1">
        <w:rPr>
          <w:rFonts w:asciiTheme="minorEastAsia" w:hAnsiTheme="minorEastAsia" w:cstheme="minorEastAsia" w:hint="eastAsia"/>
          <w:sz w:val="28"/>
          <w:szCs w:val="28"/>
        </w:rPr>
        <w:t>资格复审</w:t>
      </w:r>
      <w:r>
        <w:rPr>
          <w:rFonts w:asciiTheme="minorEastAsia" w:hAnsiTheme="minorEastAsia" w:cstheme="minorEastAsia" w:hint="eastAsia"/>
          <w:sz w:val="28"/>
          <w:szCs w:val="28"/>
        </w:rPr>
        <w:t>前须通过“国家政务服务平台”申领本人“防疫信息码”，同时申领健康码，进行健康监测。</w:t>
      </w:r>
    </w:p>
    <w:p w:rsidR="00AA1CB1" w:rsidRDefault="00BC79DF">
      <w:pPr>
        <w:spacing w:line="51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二、参考人员在报名或赴考时如乘坐公共交通工具，须全程正确佩戴口罩，可佩戴一次性手套，并做好手部卫生，同时注意保持社交距离。</w:t>
      </w:r>
    </w:p>
    <w:p w:rsidR="00AA1CB1" w:rsidRDefault="00BC79DF">
      <w:pPr>
        <w:spacing w:line="51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三、参考人员在</w:t>
      </w:r>
      <w:r w:rsidR="00091A46">
        <w:rPr>
          <w:rFonts w:asciiTheme="minorEastAsia" w:hAnsiTheme="minorEastAsia" w:cstheme="minorEastAsia" w:hint="eastAsia"/>
          <w:sz w:val="28"/>
          <w:szCs w:val="28"/>
        </w:rPr>
        <w:t>资格复审</w:t>
      </w:r>
      <w:r>
        <w:rPr>
          <w:rFonts w:asciiTheme="minorEastAsia" w:hAnsiTheme="minorEastAsia" w:cstheme="minorEastAsia" w:hint="eastAsia"/>
          <w:sz w:val="28"/>
          <w:szCs w:val="28"/>
        </w:rPr>
        <w:t>时，除核验身份需摘戴口罩外，其他时候须全程正确佩戴口罩，并自觉接受体温检测，主动出示新冠疫苗接种信息、通信大数据行程卡、健康码和扫场所码等。</w:t>
      </w:r>
      <w:r>
        <w:rPr>
          <w:rFonts w:asciiTheme="minorEastAsia" w:hAnsiTheme="minorEastAsia" w:cstheme="minorEastAsia" w:hint="eastAsia"/>
          <w:b/>
          <w:bCs/>
          <w:sz w:val="28"/>
          <w:szCs w:val="28"/>
        </w:rPr>
        <w:t>对14天内有在疫情发生所在县（市、区）旅居史的来（返）竹人员，须提供48小时内的新冠病毒核酸检测阴性证明，未达到新冠肺炎疫情防控要求者，将不能参加现场</w:t>
      </w:r>
      <w:r w:rsidR="00091A46">
        <w:rPr>
          <w:rFonts w:asciiTheme="minorEastAsia" w:hAnsiTheme="minorEastAsia" w:cstheme="minorEastAsia" w:hint="eastAsia"/>
          <w:b/>
          <w:bCs/>
          <w:sz w:val="28"/>
          <w:szCs w:val="28"/>
        </w:rPr>
        <w:t>资格复审</w:t>
      </w:r>
      <w:r>
        <w:rPr>
          <w:rFonts w:asciiTheme="minorEastAsia" w:hAnsiTheme="minorEastAsia" w:cstheme="minorEastAsia" w:hint="eastAsia"/>
          <w:b/>
          <w:bCs/>
          <w:sz w:val="28"/>
          <w:szCs w:val="28"/>
        </w:rPr>
        <w:t>。</w:t>
      </w:r>
    </w:p>
    <w:p w:rsidR="00AA1CB1" w:rsidRDefault="00BC79DF">
      <w:pPr>
        <w:spacing w:line="510" w:lineRule="exact"/>
        <w:ind w:firstLineChars="200" w:firstLine="560"/>
        <w:rPr>
          <w:rFonts w:asciiTheme="minorEastAsia" w:hAnsiTheme="minorEastAsia" w:cstheme="minorEastAsia"/>
          <w:b/>
          <w:bCs/>
          <w:sz w:val="28"/>
          <w:szCs w:val="28"/>
        </w:rPr>
      </w:pPr>
      <w:r>
        <w:rPr>
          <w:rFonts w:asciiTheme="minorEastAsia" w:hAnsiTheme="minorEastAsia" w:cstheme="minorEastAsia" w:hint="eastAsia"/>
          <w:sz w:val="28"/>
          <w:szCs w:val="28"/>
        </w:rPr>
        <w:t>四、</w:t>
      </w:r>
      <w:r w:rsidR="00FF289B">
        <w:rPr>
          <w:rFonts w:asciiTheme="minorEastAsia" w:hAnsiTheme="minorEastAsia" w:cstheme="minorEastAsia" w:hint="eastAsia"/>
          <w:b/>
          <w:bCs/>
          <w:sz w:val="28"/>
          <w:szCs w:val="28"/>
        </w:rPr>
        <w:t>面试</w:t>
      </w:r>
      <w:r>
        <w:rPr>
          <w:rFonts w:asciiTheme="minorEastAsia" w:hAnsiTheme="minorEastAsia" w:cstheme="minorEastAsia" w:hint="eastAsia"/>
          <w:b/>
          <w:bCs/>
          <w:sz w:val="28"/>
          <w:szCs w:val="28"/>
        </w:rPr>
        <w:t>当天入场时，所有参加</w:t>
      </w:r>
      <w:r w:rsidR="00FF289B">
        <w:rPr>
          <w:rFonts w:asciiTheme="minorEastAsia" w:hAnsiTheme="minorEastAsia" w:cstheme="minorEastAsia" w:hint="eastAsia"/>
          <w:b/>
          <w:bCs/>
          <w:sz w:val="28"/>
          <w:szCs w:val="28"/>
        </w:rPr>
        <w:t>面试</w:t>
      </w:r>
      <w:r>
        <w:rPr>
          <w:rFonts w:asciiTheme="minorEastAsia" w:hAnsiTheme="minorEastAsia" w:cstheme="minorEastAsia" w:hint="eastAsia"/>
          <w:b/>
          <w:bCs/>
          <w:sz w:val="28"/>
          <w:szCs w:val="28"/>
        </w:rPr>
        <w:t>的参考人员均须提供48小时内的新冠病毒核酸检测阴性证明。未达到新冠肺炎疫情防控要求者，将不能参加</w:t>
      </w:r>
      <w:r w:rsidR="00FF289B">
        <w:rPr>
          <w:rFonts w:asciiTheme="minorEastAsia" w:hAnsiTheme="minorEastAsia" w:cstheme="minorEastAsia" w:hint="eastAsia"/>
          <w:b/>
          <w:bCs/>
          <w:sz w:val="28"/>
          <w:szCs w:val="28"/>
        </w:rPr>
        <w:t>面试</w:t>
      </w:r>
      <w:r>
        <w:rPr>
          <w:rFonts w:asciiTheme="minorEastAsia" w:hAnsiTheme="minorEastAsia" w:cstheme="minorEastAsia" w:hint="eastAsia"/>
          <w:b/>
          <w:bCs/>
          <w:sz w:val="28"/>
          <w:szCs w:val="28"/>
        </w:rPr>
        <w:t>。</w:t>
      </w:r>
    </w:p>
    <w:p w:rsidR="00AA1CB1" w:rsidRDefault="00BC79DF">
      <w:pPr>
        <w:adjustRightInd w:val="0"/>
        <w:snapToGrid w:val="0"/>
        <w:spacing w:line="51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五、参考人员如因有境外或国内中高风险地区旅居史、流行病学调查判定为密接、次密接、健康码为红码等情况正处于居家（集中）隔离观察期，</w:t>
      </w:r>
      <w:r w:rsidR="00FF289B">
        <w:rPr>
          <w:rFonts w:asciiTheme="minorEastAsia" w:hAnsiTheme="minorEastAsia" w:cstheme="minorEastAsia" w:hint="eastAsia"/>
          <w:sz w:val="28"/>
          <w:szCs w:val="28"/>
        </w:rPr>
        <w:t>面试</w:t>
      </w:r>
      <w:r>
        <w:rPr>
          <w:rFonts w:asciiTheme="minorEastAsia" w:hAnsiTheme="minorEastAsia" w:cstheme="minorEastAsia" w:hint="eastAsia"/>
          <w:sz w:val="28"/>
          <w:szCs w:val="28"/>
        </w:rPr>
        <w:t>当天无法到达指定地点报到的，视为主动放弃</w:t>
      </w:r>
      <w:r w:rsidR="00FF289B">
        <w:rPr>
          <w:rFonts w:asciiTheme="minorEastAsia" w:hAnsiTheme="minorEastAsia" w:cstheme="minorEastAsia" w:hint="eastAsia"/>
          <w:sz w:val="28"/>
          <w:szCs w:val="28"/>
        </w:rPr>
        <w:t>面试</w:t>
      </w:r>
      <w:r>
        <w:rPr>
          <w:rFonts w:asciiTheme="minorEastAsia" w:hAnsiTheme="minorEastAsia" w:cstheme="minorEastAsia" w:hint="eastAsia"/>
          <w:sz w:val="28"/>
          <w:szCs w:val="28"/>
        </w:rPr>
        <w:t>资格；新冠肺炎确诊患者、无症状感染者正处于治疗期或集中隔离医学观察期，以及其它个人原因无法参加</w:t>
      </w:r>
      <w:r w:rsidR="00FF289B">
        <w:rPr>
          <w:rFonts w:asciiTheme="minorEastAsia" w:hAnsiTheme="minorEastAsia" w:cstheme="minorEastAsia" w:hint="eastAsia"/>
          <w:sz w:val="28"/>
          <w:szCs w:val="28"/>
        </w:rPr>
        <w:t>面试</w:t>
      </w:r>
      <w:r>
        <w:rPr>
          <w:rFonts w:asciiTheme="minorEastAsia" w:hAnsiTheme="minorEastAsia" w:cstheme="minorEastAsia" w:hint="eastAsia"/>
          <w:sz w:val="28"/>
          <w:szCs w:val="28"/>
        </w:rPr>
        <w:t>的参考人员，视为主动放弃</w:t>
      </w:r>
      <w:r w:rsidR="00FF289B">
        <w:rPr>
          <w:rFonts w:asciiTheme="minorEastAsia" w:hAnsiTheme="minorEastAsia" w:cstheme="minorEastAsia" w:hint="eastAsia"/>
          <w:sz w:val="28"/>
          <w:szCs w:val="28"/>
        </w:rPr>
        <w:t>面试</w:t>
      </w:r>
      <w:r>
        <w:rPr>
          <w:rFonts w:asciiTheme="minorEastAsia" w:hAnsiTheme="minorEastAsia" w:cstheme="minorEastAsia" w:hint="eastAsia"/>
          <w:sz w:val="28"/>
          <w:szCs w:val="28"/>
        </w:rPr>
        <w:t>资格。</w:t>
      </w:r>
      <w:bookmarkStart w:id="0" w:name="_GoBack"/>
      <w:bookmarkEnd w:id="0"/>
    </w:p>
    <w:p w:rsidR="00AA1CB1" w:rsidRDefault="00BC79DF">
      <w:pPr>
        <w:adjustRightInd w:val="0"/>
        <w:snapToGrid w:val="0"/>
        <w:spacing w:line="51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六、参考人员承诺已知悉告知事项、证明义务和防疫要求，自愿承担因不实承诺造成的后果，并接受相应处理。凡隐瞒或谎报旅居史、接触史、健康状况等疫情防控重点信息的，不配合工作人员进行防疫检测的，取消其</w:t>
      </w:r>
      <w:r w:rsidR="00FF289B">
        <w:rPr>
          <w:rFonts w:asciiTheme="minorEastAsia" w:hAnsiTheme="minorEastAsia" w:cstheme="minorEastAsia" w:hint="eastAsia"/>
          <w:sz w:val="28"/>
          <w:szCs w:val="28"/>
        </w:rPr>
        <w:t>面试</w:t>
      </w:r>
      <w:r>
        <w:rPr>
          <w:rFonts w:asciiTheme="minorEastAsia" w:hAnsiTheme="minorEastAsia" w:cstheme="minorEastAsia" w:hint="eastAsia"/>
          <w:sz w:val="28"/>
          <w:szCs w:val="28"/>
        </w:rPr>
        <w:t>资格。如有违法行为，将依法追究其法律责任。</w:t>
      </w:r>
    </w:p>
    <w:p w:rsidR="00AA1CB1" w:rsidRDefault="00AA1CB1">
      <w:pPr>
        <w:spacing w:line="590" w:lineRule="exact"/>
        <w:jc w:val="center"/>
        <w:rPr>
          <w:rFonts w:ascii="方正小标宋简体" w:eastAsia="方正小标宋简体" w:hAnsi="方正小标宋简体" w:cs="方正小标宋简体"/>
          <w:sz w:val="44"/>
          <w:szCs w:val="44"/>
        </w:rPr>
        <w:sectPr w:rsidR="00AA1CB1">
          <w:footerReference w:type="default" r:id="rId7"/>
          <w:pgSz w:w="11906" w:h="16838"/>
          <w:pgMar w:top="1440" w:right="1080" w:bottom="1440" w:left="1080" w:header="709" w:footer="1587" w:gutter="0"/>
          <w:cols w:space="0"/>
          <w:docGrid w:type="lines" w:linePitch="312"/>
        </w:sectPr>
      </w:pPr>
    </w:p>
    <w:p w:rsidR="00AA1CB1" w:rsidRDefault="00BC79DF">
      <w:pPr>
        <w:spacing w:line="59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承诺书</w:t>
      </w:r>
    </w:p>
    <w:p w:rsidR="00AA1CB1" w:rsidRDefault="00AA1CB1">
      <w:pPr>
        <w:spacing w:line="360" w:lineRule="exact"/>
        <w:jc w:val="center"/>
        <w:rPr>
          <w:rFonts w:ascii="方正小标宋_GBK" w:eastAsia="方正小标宋_GBK" w:hAnsi="方正小标宋_GBK" w:cs="方正小标宋_GBK"/>
          <w:sz w:val="44"/>
          <w:szCs w:val="44"/>
        </w:rPr>
      </w:pPr>
    </w:p>
    <w:p w:rsidR="00AA1CB1" w:rsidRDefault="00BC79DF">
      <w:pPr>
        <w:spacing w:line="440" w:lineRule="exact"/>
        <w:ind w:firstLineChars="200" w:firstLine="520"/>
        <w:rPr>
          <w:rFonts w:ascii="仿宋_GB2312" w:eastAsia="仿宋_GB2312" w:hAnsi="仿宋_GB2312" w:cs="仿宋_GB2312"/>
          <w:sz w:val="26"/>
          <w:u w:val="single"/>
        </w:rPr>
      </w:pPr>
      <w:r>
        <w:rPr>
          <w:rFonts w:ascii="仿宋_GB2312" w:eastAsia="仿宋_GB2312" w:hAnsi="仿宋_GB2312" w:cs="仿宋_GB2312" w:hint="eastAsia"/>
          <w:sz w:val="26"/>
        </w:rPr>
        <w:t xml:space="preserve">姓名: </w:t>
      </w:r>
      <w:r w:rsidR="00BF2D85">
        <w:rPr>
          <w:rFonts w:ascii="仿宋_GB2312" w:eastAsia="仿宋_GB2312" w:hAnsi="仿宋_GB2312" w:cs="仿宋_GB2312" w:hint="eastAsia"/>
          <w:sz w:val="26"/>
        </w:rPr>
        <w:t xml:space="preserve">                        </w:t>
      </w:r>
      <w:r>
        <w:rPr>
          <w:rFonts w:ascii="仿宋_GB2312" w:eastAsia="仿宋_GB2312" w:hAnsi="仿宋_GB2312" w:cs="仿宋_GB2312" w:hint="eastAsia"/>
          <w:sz w:val="26"/>
        </w:rPr>
        <w:t xml:space="preserve"> 身份证号码:</w:t>
      </w:r>
    </w:p>
    <w:p w:rsidR="00AA1CB1" w:rsidRDefault="00BC79DF">
      <w:pPr>
        <w:spacing w:line="440" w:lineRule="exact"/>
        <w:ind w:firstLineChars="200" w:firstLine="520"/>
        <w:rPr>
          <w:rFonts w:ascii="仿宋_GB2312" w:eastAsia="仿宋_GB2312" w:hAnsi="仿宋_GB2312" w:cs="仿宋_GB2312"/>
          <w:sz w:val="26"/>
          <w:u w:val="single"/>
        </w:rPr>
      </w:pPr>
      <w:r>
        <w:rPr>
          <w:rFonts w:ascii="仿宋_GB2312" w:eastAsia="仿宋_GB2312" w:hAnsi="仿宋_GB2312" w:cs="仿宋_GB2312" w:hint="eastAsia"/>
          <w:sz w:val="26"/>
        </w:rPr>
        <w:t xml:space="preserve">电话:  </w:t>
      </w:r>
      <w:r w:rsidR="00BF2D85">
        <w:rPr>
          <w:rFonts w:ascii="仿宋_GB2312" w:eastAsia="仿宋_GB2312" w:hAnsi="仿宋_GB2312" w:cs="仿宋_GB2312" w:hint="eastAsia"/>
          <w:sz w:val="26"/>
        </w:rPr>
        <w:t xml:space="preserve">                        </w:t>
      </w:r>
      <w:r>
        <w:rPr>
          <w:rFonts w:ascii="仿宋_GB2312" w:eastAsia="仿宋_GB2312" w:hAnsi="仿宋_GB2312" w:cs="仿宋_GB2312" w:hint="eastAsia"/>
          <w:sz w:val="26"/>
        </w:rPr>
        <w:t>是否已接种新冠疫苗：</w:t>
      </w:r>
    </w:p>
    <w:p w:rsidR="00AA1CB1" w:rsidRDefault="00BC79DF">
      <w:pPr>
        <w:spacing w:line="550" w:lineRule="exact"/>
        <w:ind w:firstLineChars="200" w:firstLine="520"/>
        <w:jc w:val="left"/>
        <w:rPr>
          <w:rFonts w:ascii="Times New Roman" w:eastAsia="方正仿宋_GBK" w:hAnsi="Times New Roman" w:cs="Times New Roman"/>
          <w:b/>
          <w:bCs/>
          <w:sz w:val="24"/>
        </w:rPr>
      </w:pPr>
      <w:r>
        <w:rPr>
          <w:rFonts w:ascii="仿宋_GB2312" w:eastAsia="仿宋_GB2312" w:hAnsi="仿宋_GB2312" w:cs="仿宋_GB2312"/>
          <w:sz w:val="26"/>
        </w:rPr>
        <w:t>现住址</w:t>
      </w:r>
      <w:r>
        <w:rPr>
          <w:rFonts w:ascii="仿宋_GB2312" w:eastAsia="仿宋_GB2312" w:hAnsi="仿宋_GB2312" w:cs="仿宋_GB2312" w:hint="eastAsia"/>
          <w:sz w:val="26"/>
        </w:rPr>
        <w:t>：</w:t>
      </w:r>
    </w:p>
    <w:p w:rsidR="00AA1CB1" w:rsidRDefault="00BC79DF">
      <w:pPr>
        <w:spacing w:line="550" w:lineRule="exact"/>
        <w:ind w:firstLineChars="200" w:firstLine="520"/>
        <w:jc w:val="left"/>
        <w:rPr>
          <w:rFonts w:ascii="仿宋_GB2312" w:eastAsia="仿宋_GB2312" w:hAnsi="仿宋_GB2312" w:cs="仿宋_GB2312"/>
          <w:sz w:val="26"/>
        </w:rPr>
      </w:pPr>
      <w:r>
        <w:rPr>
          <w:rFonts w:ascii="仿宋_GB2312" w:eastAsia="仿宋_GB2312" w:hAnsi="仿宋_GB2312" w:cs="仿宋_GB2312" w:hint="eastAsia"/>
          <w:sz w:val="26"/>
        </w:rPr>
        <w:t>1.过去14天内，您是否有以下症状，请在相应“</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”中划“√”.</w:t>
      </w:r>
    </w:p>
    <w:p w:rsidR="00AA1CB1" w:rsidRDefault="00BC79DF">
      <w:pPr>
        <w:spacing w:line="440" w:lineRule="exact"/>
        <w:ind w:firstLineChars="200" w:firstLine="520"/>
        <w:rPr>
          <w:rFonts w:ascii="仿宋_GB2312" w:eastAsia="仿宋_GB2312" w:hAnsi="仿宋_GB2312" w:cs="仿宋_GB2312"/>
          <w:sz w:val="26"/>
        </w:rPr>
      </w:pP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 xml:space="preserve">发热(≥37.3℃）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 xml:space="preserve">咳嗽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 xml:space="preserve">嗓子痛(喉咙痛）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肌肉痛和关节痛</w:t>
      </w:r>
    </w:p>
    <w:p w:rsidR="00AA1CB1" w:rsidRDefault="00BC79DF">
      <w:pPr>
        <w:spacing w:line="440" w:lineRule="exact"/>
        <w:ind w:firstLineChars="200" w:firstLine="520"/>
        <w:rPr>
          <w:rFonts w:ascii="仿宋_GB2312" w:eastAsia="仿宋_GB2312" w:hAnsi="仿宋_GB2312" w:cs="仿宋_GB2312"/>
          <w:sz w:val="26"/>
        </w:rPr>
      </w:pP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 xml:space="preserve">鼻塞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 xml:space="preserve">头痛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 xml:space="preserve">流鼻涕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 xml:space="preserve">呼吸困难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 xml:space="preserve">乏力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 xml:space="preserve">其它症状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无上述症状</w:t>
      </w:r>
    </w:p>
    <w:p w:rsidR="00AA1CB1" w:rsidRDefault="00BC79DF">
      <w:pPr>
        <w:spacing w:line="440" w:lineRule="exact"/>
        <w:ind w:firstLineChars="200" w:firstLine="520"/>
        <w:rPr>
          <w:rFonts w:ascii="仿宋_GB2312" w:eastAsia="仿宋_GB2312" w:hAnsi="仿宋_GB2312" w:cs="仿宋_GB2312"/>
          <w:sz w:val="26"/>
        </w:rPr>
      </w:pPr>
      <w:r>
        <w:rPr>
          <w:rFonts w:ascii="仿宋_GB2312" w:eastAsia="仿宋_GB2312" w:hAnsi="仿宋_GB2312" w:cs="仿宋_GB2312" w:hint="eastAsia"/>
          <w:sz w:val="26"/>
        </w:rPr>
        <w:t>2.您和家庭共同生活成员在过去14天内是否到疫情中高风险地区旅行或居住?</w:t>
      </w:r>
    </w:p>
    <w:p w:rsidR="00AA1CB1" w:rsidRDefault="00BC79DF">
      <w:pPr>
        <w:spacing w:line="440" w:lineRule="exact"/>
        <w:ind w:firstLineChars="200" w:firstLine="520"/>
        <w:rPr>
          <w:rFonts w:ascii="仿宋_GB2312" w:eastAsia="仿宋_GB2312" w:hAnsi="仿宋_GB2312" w:cs="仿宋_GB2312"/>
          <w:sz w:val="26"/>
        </w:rPr>
      </w:pP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 xml:space="preserve">是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否</w:t>
      </w:r>
    </w:p>
    <w:p w:rsidR="00AA1CB1" w:rsidRDefault="00BC79DF">
      <w:pPr>
        <w:spacing w:line="440" w:lineRule="exact"/>
        <w:ind w:firstLineChars="200" w:firstLine="520"/>
        <w:rPr>
          <w:rFonts w:ascii="仿宋_GB2312" w:eastAsia="仿宋_GB2312" w:hAnsi="仿宋_GB2312" w:cs="仿宋_GB2312"/>
          <w:sz w:val="26"/>
        </w:rPr>
      </w:pPr>
      <w:r>
        <w:rPr>
          <w:rFonts w:ascii="仿宋_GB2312" w:eastAsia="仿宋_GB2312" w:hAnsi="仿宋_GB2312" w:cs="仿宋_GB2312" w:hint="eastAsia"/>
          <w:sz w:val="26"/>
        </w:rPr>
        <w:t>3.您和家庭共同生活成员在过去14天内是否与疫情中高风险地区人员有接触?</w:t>
      </w:r>
    </w:p>
    <w:p w:rsidR="00AA1CB1" w:rsidRDefault="00BC79DF">
      <w:pPr>
        <w:spacing w:line="440" w:lineRule="exact"/>
        <w:ind w:firstLineChars="200" w:firstLine="520"/>
        <w:rPr>
          <w:rFonts w:ascii="仿宋_GB2312" w:eastAsia="仿宋_GB2312" w:hAnsi="仿宋_GB2312" w:cs="仿宋_GB2312"/>
          <w:sz w:val="26"/>
        </w:rPr>
      </w:pP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 xml:space="preserve">是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否</w:t>
      </w:r>
    </w:p>
    <w:p w:rsidR="00AA1CB1" w:rsidRDefault="00BC79DF">
      <w:pPr>
        <w:spacing w:line="440" w:lineRule="exact"/>
        <w:ind w:firstLineChars="200" w:firstLine="520"/>
        <w:rPr>
          <w:rFonts w:ascii="仿宋_GB2312" w:eastAsia="仿宋_GB2312" w:hAnsi="仿宋_GB2312" w:cs="仿宋_GB2312"/>
          <w:sz w:val="26"/>
        </w:rPr>
      </w:pPr>
      <w:r>
        <w:rPr>
          <w:rFonts w:ascii="仿宋_GB2312" w:eastAsia="仿宋_GB2312" w:hAnsi="仿宋_GB2312" w:cs="仿宋_GB2312" w:hint="eastAsia"/>
          <w:sz w:val="26"/>
        </w:rPr>
        <w:t>4.过去14天内您和家庭共同生活成员是否接触新冠肺炎确诊或疑似病例?</w:t>
      </w:r>
    </w:p>
    <w:p w:rsidR="00AA1CB1" w:rsidRDefault="00BC79DF">
      <w:pPr>
        <w:spacing w:line="440" w:lineRule="exact"/>
        <w:ind w:firstLineChars="200" w:firstLine="520"/>
        <w:rPr>
          <w:rFonts w:ascii="仿宋_GB2312" w:eastAsia="仿宋_GB2312" w:hAnsi="仿宋_GB2312" w:cs="仿宋_GB2312"/>
          <w:sz w:val="26"/>
        </w:rPr>
      </w:pP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 xml:space="preserve">是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否</w:t>
      </w:r>
    </w:p>
    <w:p w:rsidR="00AA1CB1" w:rsidRDefault="00BC79DF">
      <w:pPr>
        <w:spacing w:line="440" w:lineRule="exact"/>
        <w:ind w:firstLineChars="200" w:firstLine="520"/>
        <w:rPr>
          <w:rFonts w:ascii="仿宋_GB2312" w:eastAsia="仿宋_GB2312" w:hAnsi="仿宋_GB2312" w:cs="仿宋_GB2312"/>
          <w:sz w:val="26"/>
        </w:rPr>
      </w:pPr>
      <w:r>
        <w:rPr>
          <w:rFonts w:ascii="仿宋_GB2312" w:eastAsia="仿宋_GB2312" w:hAnsi="仿宋_GB2312" w:cs="仿宋_GB2312" w:hint="eastAsia"/>
          <w:sz w:val="26"/>
        </w:rPr>
        <w:t>5.您现在是否有如下症状,请在相应“</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”中划“√”。</w:t>
      </w:r>
    </w:p>
    <w:p w:rsidR="00AA1CB1" w:rsidRDefault="00BC79DF">
      <w:pPr>
        <w:spacing w:line="440" w:lineRule="exact"/>
        <w:ind w:firstLineChars="200" w:firstLine="520"/>
        <w:rPr>
          <w:rFonts w:ascii="仿宋_GB2312" w:eastAsia="仿宋_GB2312" w:hAnsi="仿宋_GB2312" w:cs="仿宋_GB2312"/>
          <w:sz w:val="26"/>
        </w:rPr>
      </w:pP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发热(≥37.3℃）</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 xml:space="preserve">咳嗽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 xml:space="preserve">嗓子痛(喉咙痛）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 xml:space="preserve">肌肉痛和关节痛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 xml:space="preserve">鼻塞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 xml:space="preserve">头痛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 xml:space="preserve">腹泻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 xml:space="preserve">呕吐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 xml:space="preserve">流鼻涕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 xml:space="preserve">呼吸困难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乏力</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 xml:space="preserve">其它症状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无上述症状</w:t>
      </w:r>
    </w:p>
    <w:p w:rsidR="00AA1CB1" w:rsidRDefault="00BC79DF">
      <w:pPr>
        <w:spacing w:line="440" w:lineRule="exact"/>
        <w:ind w:firstLineChars="200" w:firstLine="520"/>
        <w:rPr>
          <w:rFonts w:ascii="仿宋_GB2312" w:eastAsia="仿宋_GB2312" w:hAnsi="仿宋_GB2312" w:cs="仿宋_GB2312"/>
          <w:sz w:val="26"/>
        </w:rPr>
      </w:pPr>
      <w:r>
        <w:rPr>
          <w:rFonts w:ascii="仿宋_GB2312" w:eastAsia="仿宋_GB2312" w:hAnsi="仿宋_GB2312" w:cs="仿宋_GB2312" w:hint="eastAsia"/>
          <w:sz w:val="26"/>
        </w:rPr>
        <w:t>6.您现在是否有其他的传染性疾病?</w:t>
      </w:r>
    </w:p>
    <w:p w:rsidR="00AA1CB1" w:rsidRDefault="00BC79DF">
      <w:pPr>
        <w:spacing w:line="440" w:lineRule="exact"/>
        <w:ind w:firstLineChars="200" w:firstLine="520"/>
        <w:rPr>
          <w:rFonts w:ascii="仿宋_GB2312" w:eastAsia="仿宋_GB2312" w:hAnsi="仿宋_GB2312" w:cs="仿宋_GB2312"/>
          <w:sz w:val="26"/>
        </w:rPr>
      </w:pP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 xml:space="preserve">是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否</w:t>
      </w:r>
    </w:p>
    <w:p w:rsidR="00AA1CB1" w:rsidRDefault="00BC79DF">
      <w:pPr>
        <w:spacing w:line="440" w:lineRule="exact"/>
        <w:ind w:firstLineChars="200" w:firstLine="520"/>
        <w:rPr>
          <w:rFonts w:ascii="仿宋_GB2312" w:eastAsia="仿宋_GB2312" w:hAnsi="仿宋_GB2312" w:cs="仿宋_GB2312"/>
          <w:sz w:val="26"/>
        </w:rPr>
      </w:pPr>
      <w:r>
        <w:rPr>
          <w:rFonts w:ascii="仿宋_GB2312" w:eastAsia="仿宋_GB2312" w:hAnsi="仿宋_GB2312" w:cs="仿宋_GB2312" w:hint="eastAsia"/>
          <w:sz w:val="26"/>
        </w:rPr>
        <w:t>7.您现在的健康码是：</w:t>
      </w:r>
    </w:p>
    <w:p w:rsidR="00AA1CB1" w:rsidRDefault="00BC79DF">
      <w:pPr>
        <w:spacing w:line="440" w:lineRule="exact"/>
        <w:ind w:firstLineChars="200" w:firstLine="520"/>
        <w:rPr>
          <w:rFonts w:ascii="仿宋_GB2312" w:eastAsia="仿宋_GB2312" w:hAnsi="仿宋_GB2312" w:cs="仿宋_GB2312"/>
          <w:sz w:val="26"/>
        </w:rPr>
      </w:pP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 xml:space="preserve">绿色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 xml:space="preserve">黄色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红色</w:t>
      </w:r>
    </w:p>
    <w:p w:rsidR="00AA1CB1" w:rsidRPr="00FF289B" w:rsidRDefault="00BC79DF" w:rsidP="00FF289B">
      <w:pPr>
        <w:autoSpaceDE w:val="0"/>
        <w:spacing w:line="560" w:lineRule="exact"/>
        <w:ind w:firstLineChars="150" w:firstLine="390"/>
        <w:jc w:val="left"/>
        <w:rPr>
          <w:rFonts w:ascii="仿宋_GB2312" w:eastAsia="仿宋_GB2312" w:hAnsi="Times New Roman" w:cs="Times New Roman"/>
          <w:color w:val="000000" w:themeColor="text1"/>
          <w:kern w:val="0"/>
          <w:sz w:val="26"/>
          <w:szCs w:val="26"/>
        </w:rPr>
      </w:pPr>
      <w:r>
        <w:rPr>
          <w:rFonts w:ascii="仿宋_GB2312" w:eastAsia="仿宋_GB2312" w:hAnsi="仿宋_GB2312" w:cs="仿宋_GB2312"/>
          <w:sz w:val="26"/>
        </w:rPr>
        <w:t>本人已认真阅读《</w:t>
      </w:r>
      <w:r w:rsidR="00FF289B" w:rsidRPr="00FF289B">
        <w:rPr>
          <w:rFonts w:ascii="仿宋_GB2312" w:eastAsia="仿宋_GB2312" w:hAnsi="Times New Roman" w:cs="Times New Roman" w:hint="eastAsia"/>
          <w:color w:val="000000" w:themeColor="text1"/>
          <w:kern w:val="0"/>
          <w:sz w:val="26"/>
          <w:szCs w:val="26"/>
        </w:rPr>
        <w:t>大竹县2021年招聘特岗教师资格审查及面试考核工作新冠肺炎疫情防控告知暨承诺书</w:t>
      </w:r>
      <w:r>
        <w:rPr>
          <w:rFonts w:ascii="仿宋_GB2312" w:eastAsia="仿宋_GB2312" w:hAnsi="仿宋_GB2312" w:cs="仿宋_GB2312"/>
          <w:sz w:val="26"/>
        </w:rPr>
        <w:t>》，知悉告知事项、证明义务和防疫要求。在此郑重承诺：</w:t>
      </w:r>
      <w:r>
        <w:rPr>
          <w:rFonts w:ascii="仿宋_GB2312" w:eastAsia="仿宋_GB2312" w:hAnsi="仿宋_GB2312" w:cs="仿宋_GB2312" w:hint="eastAsia"/>
          <w:sz w:val="26"/>
        </w:rPr>
        <w:t>本人提交和现场出示的所有信息（证明）均真实、准确、完整、有效，符合疫情防控相关要求，自愿承担因不实承诺应造成的后果，并接受相应处理。</w:t>
      </w:r>
    </w:p>
    <w:p w:rsidR="00FF289B" w:rsidRDefault="00BC79DF" w:rsidP="00FF289B">
      <w:pPr>
        <w:spacing w:line="440" w:lineRule="exact"/>
        <w:ind w:firstLineChars="200" w:firstLine="482"/>
        <w:rPr>
          <w:rFonts w:ascii="仿宋_GB2312" w:eastAsia="仿宋_GB2312" w:hAnsi="仿宋_GB2312" w:cs="仿宋_GB2312"/>
          <w:sz w:val="26"/>
        </w:rPr>
      </w:pPr>
      <w:r>
        <w:rPr>
          <w:rFonts w:ascii="Times New Roman" w:eastAsia="方正仿宋_GBK" w:hAnsi="Times New Roman" w:cs="Times New Roman"/>
          <w:b/>
          <w:bCs/>
          <w:sz w:val="24"/>
        </w:rPr>
        <w:t>以上信息真实可靠，承诺</w:t>
      </w:r>
      <w:r>
        <w:rPr>
          <w:rFonts w:ascii="Times New Roman" w:eastAsia="方正仿宋_GBK" w:hAnsi="Times New Roman" w:cs="Times New Roman" w:hint="eastAsia"/>
          <w:b/>
          <w:bCs/>
          <w:sz w:val="24"/>
        </w:rPr>
        <w:t>人</w:t>
      </w:r>
      <w:r>
        <w:rPr>
          <w:rFonts w:ascii="Times New Roman" w:eastAsia="方正仿宋_GBK" w:hAnsi="Times New Roman" w:cs="Times New Roman"/>
          <w:b/>
          <w:bCs/>
          <w:sz w:val="24"/>
        </w:rPr>
        <w:t>签</w:t>
      </w:r>
      <w:r>
        <w:rPr>
          <w:rFonts w:ascii="Times New Roman" w:eastAsia="方正仿宋_GBK" w:hAnsi="Times New Roman" w:cs="Times New Roman" w:hint="eastAsia"/>
          <w:b/>
          <w:bCs/>
          <w:sz w:val="24"/>
        </w:rPr>
        <w:t>名</w:t>
      </w:r>
      <w:r>
        <w:rPr>
          <w:rFonts w:ascii="Times New Roman" w:eastAsia="方正仿宋_GBK" w:hAnsi="Times New Roman" w:cs="Times New Roman"/>
          <w:b/>
          <w:bCs/>
          <w:sz w:val="24"/>
        </w:rPr>
        <w:t>：</w:t>
      </w:r>
      <w:r>
        <w:rPr>
          <w:rFonts w:ascii="Times New Roman" w:eastAsia="方正仿宋_GBK" w:hAnsi="Times New Roman" w:cs="Times New Roman"/>
          <w:b/>
          <w:bCs/>
          <w:sz w:val="24"/>
        </w:rPr>
        <w:t xml:space="preserve">  </w:t>
      </w:r>
      <w:r w:rsidR="00BF2D85">
        <w:rPr>
          <w:rFonts w:ascii="仿宋_GB2312" w:eastAsia="仿宋_GB2312" w:hAnsi="仿宋_GB2312" w:cs="仿宋_GB2312" w:hint="eastAsia"/>
          <w:sz w:val="26"/>
        </w:rPr>
        <w:t xml:space="preserve">   </w:t>
      </w:r>
    </w:p>
    <w:p w:rsidR="00AA1CB1" w:rsidRPr="00FF289B" w:rsidRDefault="00BF2D85" w:rsidP="00FF289B">
      <w:pPr>
        <w:spacing w:line="440" w:lineRule="exact"/>
        <w:ind w:firstLineChars="2450" w:firstLine="6370"/>
        <w:rPr>
          <w:rFonts w:ascii="Times New Roman" w:eastAsia="方正仿宋_GBK" w:hAnsi="Times New Roman" w:cs="Times New Roman"/>
          <w:b/>
          <w:bCs/>
          <w:sz w:val="24"/>
        </w:rPr>
      </w:pPr>
      <w:r>
        <w:rPr>
          <w:rFonts w:ascii="仿宋_GB2312" w:eastAsia="仿宋_GB2312" w:hAnsi="仿宋_GB2312" w:cs="仿宋_GB2312" w:hint="eastAsia"/>
          <w:sz w:val="26"/>
        </w:rPr>
        <w:t xml:space="preserve"> </w:t>
      </w:r>
      <w:r w:rsidR="00BC79DF">
        <w:rPr>
          <w:rFonts w:ascii="仿宋_GB2312" w:eastAsia="仿宋_GB2312" w:hAnsi="仿宋_GB2312" w:cs="仿宋_GB2312"/>
          <w:sz w:val="26"/>
        </w:rPr>
        <w:t>年    月    日</w:t>
      </w:r>
    </w:p>
    <w:sectPr w:rsidR="00AA1CB1" w:rsidRPr="00FF289B" w:rsidSect="00AA1CB1">
      <w:pgSz w:w="11906" w:h="16838"/>
      <w:pgMar w:top="1417" w:right="1134" w:bottom="1134" w:left="1134" w:header="709" w:footer="1587"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F45" w:rsidRDefault="006E6F45" w:rsidP="00AA1CB1">
      <w:r>
        <w:separator/>
      </w:r>
    </w:p>
  </w:endnote>
  <w:endnote w:type="continuationSeparator" w:id="0">
    <w:p w:rsidR="006E6F45" w:rsidRDefault="006E6F45" w:rsidP="00AA1C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_GBK">
    <w:altName w:val="宋体"/>
    <w:charset w:val="86"/>
    <w:family w:val="script"/>
    <w:pitch w:val="default"/>
    <w:sig w:usb0="00000000" w:usb1="00000000" w:usb2="00000000" w:usb3="00000000" w:csb0="00040000" w:csb1="00000000"/>
  </w:font>
  <w:font w:name="方正小标宋_GBK">
    <w:altName w:val="hakuyoxingshu7000"/>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2">
    <w:altName w:val="Webdings"/>
    <w:charset w:val="02"/>
    <w:family w:val="roman"/>
    <w:pitch w:val="variable"/>
    <w:sig w:usb0="00000000" w:usb1="10000000" w:usb2="00000000" w:usb3="00000000" w:csb0="8000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CB1" w:rsidRDefault="0032162A">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AA1CB1" w:rsidRDefault="00BC79DF">
                <w:pPr>
                  <w:pStyle w:val="a3"/>
                  <w:rPr>
                    <w:sz w:val="24"/>
                    <w:szCs w:val="24"/>
                  </w:rPr>
                </w:pPr>
                <w:r>
                  <w:rPr>
                    <w:rFonts w:hint="eastAsia"/>
                    <w:sz w:val="24"/>
                    <w:szCs w:val="24"/>
                  </w:rPr>
                  <w:t>第</w:t>
                </w:r>
                <w:r>
                  <w:rPr>
                    <w:rFonts w:hint="eastAsia"/>
                    <w:sz w:val="24"/>
                    <w:szCs w:val="24"/>
                  </w:rPr>
                  <w:t xml:space="preserve"> </w:t>
                </w:r>
                <w:r w:rsidR="0032162A">
                  <w:rPr>
                    <w:rFonts w:hint="eastAsia"/>
                    <w:sz w:val="24"/>
                    <w:szCs w:val="24"/>
                  </w:rPr>
                  <w:fldChar w:fldCharType="begin"/>
                </w:r>
                <w:r>
                  <w:rPr>
                    <w:rFonts w:hint="eastAsia"/>
                    <w:sz w:val="24"/>
                    <w:szCs w:val="24"/>
                  </w:rPr>
                  <w:instrText xml:space="preserve"> PAGE  \* MERGEFORMAT </w:instrText>
                </w:r>
                <w:r w:rsidR="0032162A">
                  <w:rPr>
                    <w:rFonts w:hint="eastAsia"/>
                    <w:sz w:val="24"/>
                    <w:szCs w:val="24"/>
                  </w:rPr>
                  <w:fldChar w:fldCharType="separate"/>
                </w:r>
                <w:r w:rsidR="00C806D1">
                  <w:rPr>
                    <w:noProof/>
                    <w:sz w:val="24"/>
                    <w:szCs w:val="24"/>
                  </w:rPr>
                  <w:t>1</w:t>
                </w:r>
                <w:r w:rsidR="0032162A">
                  <w:rPr>
                    <w:rFonts w:hint="eastAsia"/>
                    <w:sz w:val="24"/>
                    <w:szCs w:val="24"/>
                  </w:rPr>
                  <w:fldChar w:fldCharType="end"/>
                </w:r>
                <w:r>
                  <w:rPr>
                    <w:rFonts w:hint="eastAsia"/>
                    <w:sz w:val="24"/>
                    <w:szCs w:val="24"/>
                  </w:rPr>
                  <w:t xml:space="preserve"> </w:t>
                </w:r>
                <w:r>
                  <w:rPr>
                    <w:rFonts w:hint="eastAsia"/>
                    <w:sz w:val="24"/>
                    <w:szCs w:val="24"/>
                  </w:rPr>
                  <w:t>页</w:t>
                </w:r>
                <w:r>
                  <w:rPr>
                    <w:rFonts w:hint="eastAsia"/>
                    <w:sz w:val="24"/>
                    <w:szCs w:val="24"/>
                  </w:rPr>
                  <w:t xml:space="preserve"> </w:t>
                </w:r>
                <w:r>
                  <w:rPr>
                    <w:rFonts w:hint="eastAsia"/>
                    <w:sz w:val="24"/>
                    <w:szCs w:val="24"/>
                  </w:rPr>
                  <w:t>共</w:t>
                </w:r>
                <w:r>
                  <w:rPr>
                    <w:rFonts w:hint="eastAsia"/>
                    <w:sz w:val="24"/>
                    <w:szCs w:val="24"/>
                  </w:rPr>
                  <w:t xml:space="preserve"> </w:t>
                </w:r>
                <w:fldSimple w:instr=" NUMPAGES  \* MERGEFORMAT ">
                  <w:r w:rsidR="00C806D1" w:rsidRPr="00C806D1">
                    <w:rPr>
                      <w:noProof/>
                      <w:sz w:val="24"/>
                      <w:szCs w:val="24"/>
                    </w:rPr>
                    <w:t>2</w:t>
                  </w:r>
                </w:fldSimple>
                <w:r>
                  <w:rPr>
                    <w:rFonts w:hint="eastAsia"/>
                    <w:sz w:val="24"/>
                    <w:szCs w:val="24"/>
                  </w:rPr>
                  <w:t xml:space="preserve"> </w:t>
                </w:r>
                <w:r>
                  <w:rPr>
                    <w:rFonts w:hint="eastAsia"/>
                    <w:sz w:val="24"/>
                    <w:szCs w:val="24"/>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F45" w:rsidRDefault="006E6F45" w:rsidP="00AA1CB1">
      <w:r>
        <w:separator/>
      </w:r>
    </w:p>
  </w:footnote>
  <w:footnote w:type="continuationSeparator" w:id="0">
    <w:p w:rsidR="006E6F45" w:rsidRDefault="006E6F45" w:rsidP="00AA1C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AB8409B"/>
    <w:rsid w:val="00091A46"/>
    <w:rsid w:val="002B77C0"/>
    <w:rsid w:val="0032162A"/>
    <w:rsid w:val="006E6F45"/>
    <w:rsid w:val="00AA1CB1"/>
    <w:rsid w:val="00BC79DF"/>
    <w:rsid w:val="00BF2D85"/>
    <w:rsid w:val="00C806D1"/>
    <w:rsid w:val="00CD1E73"/>
    <w:rsid w:val="00FF289B"/>
    <w:rsid w:val="069421F6"/>
    <w:rsid w:val="109627EB"/>
    <w:rsid w:val="12AD7067"/>
    <w:rsid w:val="140C7BEE"/>
    <w:rsid w:val="163A495F"/>
    <w:rsid w:val="16C63ED8"/>
    <w:rsid w:val="1A8F2D3C"/>
    <w:rsid w:val="289D0433"/>
    <w:rsid w:val="2B0C212D"/>
    <w:rsid w:val="3597254F"/>
    <w:rsid w:val="36EA743D"/>
    <w:rsid w:val="37B60F38"/>
    <w:rsid w:val="3B62530B"/>
    <w:rsid w:val="42BC1E4B"/>
    <w:rsid w:val="45691B8A"/>
    <w:rsid w:val="473E65DF"/>
    <w:rsid w:val="4AB8409B"/>
    <w:rsid w:val="4CDA5205"/>
    <w:rsid w:val="4E670FDA"/>
    <w:rsid w:val="4FE41A9A"/>
    <w:rsid w:val="51DE4E5C"/>
    <w:rsid w:val="57E37A40"/>
    <w:rsid w:val="59982995"/>
    <w:rsid w:val="5D9E58A2"/>
    <w:rsid w:val="5E3F6C0D"/>
    <w:rsid w:val="5EE132AC"/>
    <w:rsid w:val="6B8F341D"/>
    <w:rsid w:val="6CE32005"/>
    <w:rsid w:val="6D08363E"/>
    <w:rsid w:val="76052F21"/>
    <w:rsid w:val="794F6A22"/>
    <w:rsid w:val="7ED975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1CB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A1CB1"/>
    <w:pPr>
      <w:tabs>
        <w:tab w:val="center" w:pos="4153"/>
        <w:tab w:val="right" w:pos="8306"/>
      </w:tabs>
      <w:snapToGrid w:val="0"/>
      <w:jc w:val="left"/>
    </w:pPr>
    <w:rPr>
      <w:sz w:val="18"/>
    </w:rPr>
  </w:style>
  <w:style w:type="paragraph" w:styleId="a4">
    <w:name w:val="header"/>
    <w:basedOn w:val="a"/>
    <w:qFormat/>
    <w:rsid w:val="00AA1CB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龙江权</dc:creator>
  <cp:lastModifiedBy>Administrator</cp:lastModifiedBy>
  <cp:revision>5</cp:revision>
  <cp:lastPrinted>2021-08-17T08:19:00Z</cp:lastPrinted>
  <dcterms:created xsi:type="dcterms:W3CDTF">2020-07-01T02:33:00Z</dcterms:created>
  <dcterms:modified xsi:type="dcterms:W3CDTF">2021-08-17T08:21:00Z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6CE16B9CA2624E53B7F3FD6D6AB1CC53</vt:lpwstr>
  </property>
</Properties>
</file>