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703" w:leftChars="68" w:hanging="560" w:hangingChars="200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ascii="黑体" w:hAnsi="黑体" w:eastAsia="黑体"/>
          <w:sz w:val="28"/>
          <w:szCs w:val="28"/>
        </w:rPr>
        <w:t>附件</w:t>
      </w:r>
    </w:p>
    <w:p>
      <w:pPr>
        <w:spacing w:line="700" w:lineRule="exact"/>
        <w:ind w:left="2843" w:leftChars="68" w:hanging="2700" w:hangingChars="750"/>
        <w:rPr>
          <w:rFonts w:ascii="Times New Roman" w:hAnsi="Times New Roman" w:eastAsia="方正小标宋_GBK"/>
          <w:bCs/>
          <w:kern w:val="0"/>
          <w:sz w:val="36"/>
          <w:szCs w:val="36"/>
        </w:rPr>
      </w:pPr>
      <w:r>
        <w:rPr>
          <w:rFonts w:ascii="Times New Roman" w:hAnsi="Times New Roman" w:eastAsia="方正小标宋_GBK"/>
          <w:bCs/>
          <w:kern w:val="0"/>
          <w:sz w:val="36"/>
          <w:szCs w:val="36"/>
        </w:rPr>
        <w:t>市属事业单位直接考核招聘高层次人才和急需紧缺专业人才名单（</w:t>
      </w:r>
      <w:r>
        <w:rPr>
          <w:rFonts w:hint="eastAsia" w:ascii="Times New Roman" w:hAnsi="Times New Roman" w:eastAsia="方正小标宋_GBK"/>
          <w:bCs/>
          <w:kern w:val="0"/>
          <w:sz w:val="36"/>
          <w:szCs w:val="36"/>
        </w:rPr>
        <w:t>26</w:t>
      </w:r>
      <w:r>
        <w:rPr>
          <w:rFonts w:ascii="Times New Roman" w:hAnsi="Times New Roman" w:eastAsia="方正小标宋_GBK"/>
          <w:bCs/>
          <w:kern w:val="0"/>
          <w:sz w:val="36"/>
          <w:szCs w:val="36"/>
        </w:rPr>
        <w:t>名）</w:t>
      </w:r>
    </w:p>
    <w:tbl>
      <w:tblPr>
        <w:tblStyle w:val="4"/>
        <w:tblW w:w="9470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34"/>
        <w:gridCol w:w="1134"/>
        <w:gridCol w:w="2099"/>
        <w:gridCol w:w="2126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  <w:t>拟招聘单位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  <w:t>招聘方式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Cs w:val="21"/>
              </w:rPr>
              <w:t>符合考核招聘的基本条件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刘光明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男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  <w:t>市政府网站事务中心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（全额）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陈悦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女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  <w:t>市政府网站事务中心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（全额）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刘琴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女</w:t>
            </w: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  <w:t>东区环境监测站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（全额）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仿宋_GB2312" w:eastAsia="仿宋_GB2312"/>
                <w:color w:val="000000"/>
                <w:sz w:val="20"/>
                <w:szCs w:val="20"/>
              </w:rPr>
              <w:t>王英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仿宋_GB2312" w:eastAsia="仿宋_GB2312"/>
                <w:kern w:val="0"/>
                <w:sz w:val="20"/>
                <w:szCs w:val="20"/>
              </w:rPr>
              <w:t>女</w:t>
            </w: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仿宋_GB2312" w:eastAsia="仿宋_GB2312"/>
                <w:sz w:val="20"/>
                <w:szCs w:val="20"/>
              </w:rPr>
              <w:t>市水资源河湖保护中心</w:t>
            </w:r>
            <w:r>
              <w:rPr>
                <w:rFonts w:ascii="Times New Roman" w:hAnsi="仿宋_GB2312" w:eastAsia="仿宋_GB2312"/>
                <w:kern w:val="0"/>
                <w:sz w:val="20"/>
                <w:szCs w:val="20"/>
              </w:rPr>
              <w:t>（全额）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仿宋_GB2312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魏悦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女</w:t>
            </w: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  <w:t>市农业技术推广服务中心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（全额）</w:t>
            </w:r>
            <w:r>
              <w:rPr>
                <w:rFonts w:ascii="Times New Roman" w:hAnsi="Times New Roman" w:eastAsia="仿宋_GB2312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硕士研究生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岳灵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女</w:t>
            </w: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  <w:t>市动物疫病预防控制中心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（全额）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硕士研究生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山岳玉蓉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女</w:t>
            </w: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  <w:t>市不动产登记中心（全额）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硕士研究生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全志方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男</w:t>
            </w: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  <w:t>市国土空间生态修复与地质灾害防治中心（全额）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硕士研究生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苟登文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男</w:t>
            </w: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  <w:t>市国土空间生态修复与地质灾害防治中心（全额）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硕士研究生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黄丽娥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女</w:t>
            </w: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  <w:t>仁和区务本国土资源所（全额）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硕士研究生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陈富洪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男</w:t>
            </w: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  <w:t>市低收入家庭经济状况核对中心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（全额）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硕士研究生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 xml:space="preserve"> 黄翔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男</w:t>
            </w: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  <w:t>市国资国企服务中心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（全额）</w:t>
            </w:r>
            <w:r>
              <w:rPr>
                <w:rFonts w:ascii="Times New Roman" w:hAnsi="Times New Roman" w:eastAsia="仿宋_GB2312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硕士研究生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张晨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男</w:t>
            </w: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  <w:t>市扶贫开发服务中心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（全额）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硕士研究生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余珏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男</w:t>
            </w: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0"/>
                <w:szCs w:val="20"/>
              </w:rPr>
              <w:t>攀枝花市农林科学研究院（全额）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硕士研究生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邵敏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女</w:t>
            </w: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  <w:t>攀西钒钛检验检测院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（差额）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金次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女</w:t>
            </w: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  <w:t>攀西钒钛检验检测院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（差额）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杨芮宁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女</w:t>
            </w: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  <w:t>攀西钒钛检验检测院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（差额）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刘涛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男</w:t>
            </w: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  <w:t>攀西钒钛检验检测院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（差额）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 xml:space="preserve"> 沙佳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女</w:t>
            </w: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  <w:t>攀西钒钛检验检测院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（差额）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蔡学芸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女</w:t>
            </w: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  <w:t>攀西钒钛检验检测院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（差额）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仝新瑜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女</w:t>
            </w: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  <w:t>攀西钒钛检验检测院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（差额）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郑紫光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男</w:t>
            </w: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市大数据产业发展中心（全额）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硕士研究生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勾钰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女</w:t>
            </w: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仿宋_GB2312" w:eastAsia="仿宋_GB2312"/>
                <w:sz w:val="20"/>
                <w:szCs w:val="20"/>
              </w:rPr>
              <w:t>市住保障和建设项目服务中心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（全额）</w:t>
            </w:r>
            <w:r>
              <w:rPr>
                <w:rFonts w:ascii="Times New Roman" w:hAnsi="Times New Roman" w:eastAsia="仿宋_GB2312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硕士研究生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符光平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男</w:t>
            </w: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市重要和应急物资储备中心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硕士研究生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陈丽梅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女</w:t>
            </w: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市投资促进中心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（全额事业单位）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硕士研究生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刘丽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女</w:t>
            </w: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0"/>
                <w:szCs w:val="20"/>
              </w:rPr>
              <w:t>市文化馆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（全额）</w:t>
            </w:r>
            <w:r>
              <w:rPr>
                <w:rFonts w:ascii="Times New Roman" w:hAnsi="Times New Roman" w:eastAsia="仿宋_GB2312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硕士研究生　</w:t>
            </w:r>
          </w:p>
        </w:tc>
      </w:tr>
    </w:tbl>
    <w:p>
      <w:pPr>
        <w:spacing w:line="340" w:lineRule="exact"/>
        <w:rPr>
          <w:rFonts w:ascii="Times New Roman" w:hAnsi="Times New Roman" w:eastAsia="方正小标宋_GBK"/>
          <w:sz w:val="36"/>
          <w:szCs w:val="36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/>
        <w:sz w:val="28"/>
        <w:szCs w:val="28"/>
      </w:rPr>
      <w:t xml:space="preserve"> 1 -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2"/>
      <w:rPr>
        <w:rFonts w:asciiTheme="minorEastAsia" w:hAnsiTheme="minorEastAsia" w:eastAsia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/>
        <w:sz w:val="28"/>
        <w:szCs w:val="28"/>
      </w:rPr>
      <w:t xml:space="preserve"> 2 -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2"/>
      <w:rPr>
        <w:rFonts w:asciiTheme="minorEastAsia" w:hAnsiTheme="minorEastAsia" w:eastAsiaTheme="min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B4"/>
    <w:rsid w:val="00034D01"/>
    <w:rsid w:val="00037DA6"/>
    <w:rsid w:val="00063F64"/>
    <w:rsid w:val="00075C8F"/>
    <w:rsid w:val="00086203"/>
    <w:rsid w:val="000D36D5"/>
    <w:rsid w:val="000D4C78"/>
    <w:rsid w:val="000D6AFB"/>
    <w:rsid w:val="00106E46"/>
    <w:rsid w:val="0010764C"/>
    <w:rsid w:val="0011623D"/>
    <w:rsid w:val="001477A3"/>
    <w:rsid w:val="001554AE"/>
    <w:rsid w:val="0015679A"/>
    <w:rsid w:val="00200E3C"/>
    <w:rsid w:val="00203229"/>
    <w:rsid w:val="0021771F"/>
    <w:rsid w:val="00231120"/>
    <w:rsid w:val="0024172E"/>
    <w:rsid w:val="00251DE1"/>
    <w:rsid w:val="002652C8"/>
    <w:rsid w:val="00283C7D"/>
    <w:rsid w:val="002B4454"/>
    <w:rsid w:val="002B6038"/>
    <w:rsid w:val="002D194A"/>
    <w:rsid w:val="002E322A"/>
    <w:rsid w:val="0031438A"/>
    <w:rsid w:val="003420BA"/>
    <w:rsid w:val="00343637"/>
    <w:rsid w:val="00343C09"/>
    <w:rsid w:val="003563F7"/>
    <w:rsid w:val="003936E0"/>
    <w:rsid w:val="00394845"/>
    <w:rsid w:val="00394A44"/>
    <w:rsid w:val="003C05D5"/>
    <w:rsid w:val="003C5F02"/>
    <w:rsid w:val="003E4ED5"/>
    <w:rsid w:val="003F147D"/>
    <w:rsid w:val="00440F25"/>
    <w:rsid w:val="0045381C"/>
    <w:rsid w:val="004710E7"/>
    <w:rsid w:val="00490107"/>
    <w:rsid w:val="004A75E5"/>
    <w:rsid w:val="004B1D6C"/>
    <w:rsid w:val="004D3B66"/>
    <w:rsid w:val="00507CFD"/>
    <w:rsid w:val="00521C2A"/>
    <w:rsid w:val="00526215"/>
    <w:rsid w:val="00563096"/>
    <w:rsid w:val="00571408"/>
    <w:rsid w:val="005A0231"/>
    <w:rsid w:val="005A3FAC"/>
    <w:rsid w:val="005A5576"/>
    <w:rsid w:val="005A7C04"/>
    <w:rsid w:val="005C54F8"/>
    <w:rsid w:val="005E731B"/>
    <w:rsid w:val="005F3F82"/>
    <w:rsid w:val="005F457F"/>
    <w:rsid w:val="00600177"/>
    <w:rsid w:val="00604872"/>
    <w:rsid w:val="006123EB"/>
    <w:rsid w:val="0061310D"/>
    <w:rsid w:val="00621D1D"/>
    <w:rsid w:val="006A7D62"/>
    <w:rsid w:val="006C32DE"/>
    <w:rsid w:val="006F03E6"/>
    <w:rsid w:val="006F4892"/>
    <w:rsid w:val="00736D2E"/>
    <w:rsid w:val="00740596"/>
    <w:rsid w:val="007531A6"/>
    <w:rsid w:val="00765F89"/>
    <w:rsid w:val="00780B1F"/>
    <w:rsid w:val="007949E8"/>
    <w:rsid w:val="00794E34"/>
    <w:rsid w:val="007A5886"/>
    <w:rsid w:val="007A61D8"/>
    <w:rsid w:val="00855AB4"/>
    <w:rsid w:val="0086757E"/>
    <w:rsid w:val="00870080"/>
    <w:rsid w:val="00870243"/>
    <w:rsid w:val="00890C71"/>
    <w:rsid w:val="0089217C"/>
    <w:rsid w:val="008D4D72"/>
    <w:rsid w:val="009026E6"/>
    <w:rsid w:val="00947003"/>
    <w:rsid w:val="00967D86"/>
    <w:rsid w:val="009949C7"/>
    <w:rsid w:val="009966F5"/>
    <w:rsid w:val="009D2C33"/>
    <w:rsid w:val="009E3095"/>
    <w:rsid w:val="009E6AC9"/>
    <w:rsid w:val="009F4CA7"/>
    <w:rsid w:val="00A01435"/>
    <w:rsid w:val="00A46456"/>
    <w:rsid w:val="00A55054"/>
    <w:rsid w:val="00AD50F4"/>
    <w:rsid w:val="00B00844"/>
    <w:rsid w:val="00B4281D"/>
    <w:rsid w:val="00B56EFB"/>
    <w:rsid w:val="00B84766"/>
    <w:rsid w:val="00B972A3"/>
    <w:rsid w:val="00BB5780"/>
    <w:rsid w:val="00BB7DAC"/>
    <w:rsid w:val="00BE1C05"/>
    <w:rsid w:val="00C0594A"/>
    <w:rsid w:val="00C1043F"/>
    <w:rsid w:val="00C14421"/>
    <w:rsid w:val="00C30095"/>
    <w:rsid w:val="00C742F6"/>
    <w:rsid w:val="00CA2A0C"/>
    <w:rsid w:val="00CC4770"/>
    <w:rsid w:val="00CE5229"/>
    <w:rsid w:val="00CF348F"/>
    <w:rsid w:val="00D01823"/>
    <w:rsid w:val="00D13D0F"/>
    <w:rsid w:val="00D13D34"/>
    <w:rsid w:val="00D51FA7"/>
    <w:rsid w:val="00D55D5B"/>
    <w:rsid w:val="00D733BC"/>
    <w:rsid w:val="00D82442"/>
    <w:rsid w:val="00D86CB4"/>
    <w:rsid w:val="00D942D3"/>
    <w:rsid w:val="00DA3938"/>
    <w:rsid w:val="00DA454A"/>
    <w:rsid w:val="00DB0EC7"/>
    <w:rsid w:val="00DC4664"/>
    <w:rsid w:val="00DE54C1"/>
    <w:rsid w:val="00DF2873"/>
    <w:rsid w:val="00E16AF8"/>
    <w:rsid w:val="00E208B0"/>
    <w:rsid w:val="00E656FB"/>
    <w:rsid w:val="00E7694E"/>
    <w:rsid w:val="00E833B1"/>
    <w:rsid w:val="00EA65BC"/>
    <w:rsid w:val="00EF68D1"/>
    <w:rsid w:val="00F064D3"/>
    <w:rsid w:val="00F13289"/>
    <w:rsid w:val="00F16321"/>
    <w:rsid w:val="00F43A5C"/>
    <w:rsid w:val="00F47543"/>
    <w:rsid w:val="00F6067E"/>
    <w:rsid w:val="00F80495"/>
    <w:rsid w:val="00F97DC2"/>
    <w:rsid w:val="00FD094A"/>
    <w:rsid w:val="00FD7FD8"/>
    <w:rsid w:val="00FE5557"/>
    <w:rsid w:val="00FF6011"/>
    <w:rsid w:val="48761995"/>
    <w:rsid w:val="6380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customStyle="1" w:styleId="8">
    <w:name w:val="页眉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221</Words>
  <Characters>1266</Characters>
  <Lines>10</Lines>
  <Paragraphs>2</Paragraphs>
  <TotalTime>250</TotalTime>
  <ScaleCrop>false</ScaleCrop>
  <LinksUpToDate>false</LinksUpToDate>
  <CharactersWithSpaces>1485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2019-08-13T02:52:00Z</dcterms:created>
  <dc:creator>肖建林</dc:creator>
  <cp:lastModifiedBy>郑练练</cp:lastModifiedBy>
  <cp:lastPrinted>2021-04-23T08:11:00Z</cp:lastPrinted>
  <dcterms:modified xsi:type="dcterms:W3CDTF">2021-07-30T01:33:32Z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