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86" w:rsidRPr="00E22042" w:rsidRDefault="00316386" w:rsidP="0031638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316386" w:rsidRPr="00E22042" w:rsidRDefault="00316386" w:rsidP="00316386">
      <w:pPr>
        <w:spacing w:line="580" w:lineRule="exact"/>
        <w:jc w:val="center"/>
        <w:rPr>
          <w:rFonts w:ascii="Times New Roman" w:eastAsia="方正大标宋简体" w:hAnsi="Times New Roman" w:cs="Times New Roman"/>
          <w:sz w:val="36"/>
          <w:szCs w:val="36"/>
        </w:rPr>
      </w:pPr>
      <w:r w:rsidRPr="00E22042">
        <w:rPr>
          <w:rFonts w:ascii="Times New Roman" w:eastAsia="方正大标宋简体" w:hAnsi="Times New Roman" w:cs="Times New Roman"/>
          <w:sz w:val="36"/>
          <w:szCs w:val="36"/>
        </w:rPr>
        <w:t>关于</w:t>
      </w:r>
      <w:r w:rsidRPr="00E22042">
        <w:rPr>
          <w:rFonts w:ascii="Times New Roman" w:eastAsia="方正大标宋简体" w:hAnsi="Times New Roman" w:cs="Times New Roman"/>
          <w:sz w:val="36"/>
          <w:szCs w:val="36"/>
        </w:rPr>
        <w:t>“</w:t>
      </w:r>
      <w:r w:rsidRPr="00E22042">
        <w:rPr>
          <w:rFonts w:ascii="Times New Roman" w:eastAsia="方正大标宋简体" w:hAnsi="Times New Roman" w:cs="Times New Roman"/>
          <w:sz w:val="36"/>
          <w:szCs w:val="36"/>
        </w:rPr>
        <w:t>基层工作经历</w:t>
      </w:r>
      <w:r w:rsidRPr="00E22042">
        <w:rPr>
          <w:rFonts w:ascii="Times New Roman" w:eastAsia="方正大标宋简体" w:hAnsi="Times New Roman" w:cs="Times New Roman"/>
          <w:sz w:val="36"/>
          <w:szCs w:val="36"/>
        </w:rPr>
        <w:t>”</w:t>
      </w:r>
      <w:r w:rsidRPr="00E22042">
        <w:rPr>
          <w:rFonts w:ascii="Times New Roman" w:eastAsia="方正大标宋简体" w:hAnsi="Times New Roman" w:cs="Times New Roman"/>
          <w:sz w:val="36"/>
          <w:szCs w:val="36"/>
        </w:rPr>
        <w:t>的说明</w:t>
      </w:r>
    </w:p>
    <w:p w:rsidR="00316386" w:rsidRPr="00E22042" w:rsidRDefault="00316386" w:rsidP="00316386">
      <w:pPr>
        <w:spacing w:line="580" w:lineRule="exact"/>
        <w:ind w:firstLine="1800"/>
        <w:jc w:val="center"/>
        <w:rPr>
          <w:rFonts w:ascii="Times New Roman" w:eastAsia="方正大标宋简体" w:hAnsi="Times New Roman" w:cs="Times New Roman"/>
          <w:sz w:val="36"/>
          <w:szCs w:val="36"/>
        </w:rPr>
      </w:pPr>
    </w:p>
    <w:p w:rsidR="00316386" w:rsidRPr="00E22042" w:rsidRDefault="00316386" w:rsidP="0031638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报考有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“2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年及以上基层工作经历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条件要求岗位的应聘者，须符合《党政领导干部选拔任用工作条例》《四川省鼓励引导人才向基层流动十条措施》（川委办〔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3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号）等相关规定。</w:t>
      </w:r>
    </w:p>
    <w:p w:rsidR="00316386" w:rsidRPr="00E22042" w:rsidRDefault="00316386" w:rsidP="0031638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其中，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基层工作经历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是指：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具有在县（市、区）及以下党政机关（含参照公务员法管理单位）、事业单位工作的经历；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各级国有企业、村（社区）组织、其他经济组织和社会组织工作的经历。</w:t>
      </w:r>
    </w:p>
    <w:p w:rsidR="00316386" w:rsidRPr="00E22042" w:rsidRDefault="00316386" w:rsidP="0031638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离校未就业高校毕业生到高校毕业生实习见习基地（该基地为基层单位）参加见习或者到企事业单位参与项目研究的经历，可视为基层工作经历。在军队团和相当于团以下单位工作的经历，退役士兵在军队服现役的经历，可视为基层工作经历。高校毕业生在校读书期间的社会实践经历，不能视为基层工作经历。</w:t>
      </w:r>
    </w:p>
    <w:p w:rsidR="00316386" w:rsidRPr="00E22042" w:rsidRDefault="00316386" w:rsidP="0031638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基层工作经历起始时间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界定原则为：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在基层党政机关、事业单位、国有企业工作的人员，基层工作经历时间自报到之日算起。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参加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大学生村官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三支</w:t>
      </w:r>
      <w:r w:rsidRPr="00E2204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一扶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大学生志愿服务西部计划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农村义务教育阶段学校教师特设岗位计划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等中央和地方基层就业项目人员，基层工作经历时间自报到之日算起。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到基层特定公益岗位（社会管理和公共服务）初次就业的人员，基层工作经历时间从工作协议约定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lastRenderedPageBreak/>
        <w:t>的起始时间算起。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4.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离校未就业高校毕业生到高校毕业生实习见习基地（该基地为基层单位）参加见习或者到企事业单位参与项目研究的，视同具有基层工作经历，自报到之日算起。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5.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在其他经济组织、社会组织等单位工作的人员，基层工作经历时间以劳动合同约定的起始时间算起。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6.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自主创业并办理工商注册手续的人员，其基层工作经历时间自营业执照颁发之日算起。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7.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以灵活就业形式初次就业人员，其基层工作经历时间从登记灵活就业并经审批确认的起始时间算起。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8.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在各级机关事业单位工作的编外人员，其基层工作经历时间自报到之日算起。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基层工作经历截止时间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20</w:t>
      </w:r>
      <w:r w:rsidRPr="00E22042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22042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22042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316386" w:rsidRPr="00E22042" w:rsidRDefault="00316386" w:rsidP="0031638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基层工作经历的证明材料由应聘人员在资格审查（原件校验）时自行申报提交。基层工作经历的时间可按月累计，合计服务时间满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24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个月，视为具有两年基层工作经历。报考人员对提交的证明材料真实性负责，凡被举报查实证明材料弄虚作假的，按规定取消本次应聘资格或予以辞聘、清退。</w:t>
      </w:r>
    </w:p>
    <w:p w:rsidR="00BC71A8" w:rsidRPr="00316386" w:rsidRDefault="00BC71A8" w:rsidP="00316386">
      <w:pPr>
        <w:widowControl/>
        <w:spacing w:line="58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BC71A8" w:rsidRPr="00316386" w:rsidSect="00BC7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52" w:rsidRDefault="00225352" w:rsidP="00316386">
      <w:r>
        <w:separator/>
      </w:r>
    </w:p>
  </w:endnote>
  <w:endnote w:type="continuationSeparator" w:id="0">
    <w:p w:rsidR="00225352" w:rsidRDefault="00225352" w:rsidP="0031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52" w:rsidRDefault="00225352" w:rsidP="00316386">
      <w:r>
        <w:separator/>
      </w:r>
    </w:p>
  </w:footnote>
  <w:footnote w:type="continuationSeparator" w:id="0">
    <w:p w:rsidR="00225352" w:rsidRDefault="00225352" w:rsidP="00316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386"/>
    <w:rsid w:val="00225352"/>
    <w:rsid w:val="00316386"/>
    <w:rsid w:val="00BC71A8"/>
    <w:rsid w:val="00C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6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38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3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2021-05-14T05:44:00Z</dcterms:created>
  <dcterms:modified xsi:type="dcterms:W3CDTF">2021-05-14T05:45:00Z</dcterms:modified>
</cp:coreProperties>
</file>