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A89C" w14:textId="77777777" w:rsidR="006123A7" w:rsidRDefault="004A60BE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579B2D61" w14:textId="77777777" w:rsidR="006123A7" w:rsidRDefault="004A60BE">
      <w:pPr>
        <w:jc w:val="center"/>
        <w:rPr>
          <w:rFonts w:ascii="小标宋" w:eastAsia="小标宋" w:hAnsi="黑体" w:cs="Times New Roman"/>
          <w:sz w:val="28"/>
          <w:szCs w:val="28"/>
        </w:rPr>
      </w:pPr>
      <w:bookmarkStart w:id="0" w:name="RANGE_A1_T5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</w:t>
      </w:r>
      <w:r>
        <w:rPr>
          <w:rFonts w:ascii="小标宋" w:eastAsia="小标宋" w:hAnsi="宋体" w:cs="小标宋"/>
          <w:b/>
          <w:bCs/>
          <w:kern w:val="0"/>
          <w:sz w:val="28"/>
          <w:szCs w:val="28"/>
        </w:rPr>
        <w:t>2020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年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12</w:t>
      </w:r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月直接考核招聘工作人员拟聘人员名单</w:t>
      </w:r>
      <w:bookmarkEnd w:id="0"/>
    </w:p>
    <w:p w14:paraId="7728D1BB" w14:textId="7B0138B9" w:rsidR="006123A7" w:rsidRDefault="006123A7">
      <w:pPr>
        <w:spacing w:line="240" w:lineRule="exact"/>
        <w:rPr>
          <w:rFonts w:cs="Times New Roman"/>
        </w:rPr>
      </w:pPr>
    </w:p>
    <w:p w14:paraId="7402D78F" w14:textId="2FE4E3BB" w:rsidR="006123A7" w:rsidRDefault="006123A7">
      <w:pPr>
        <w:spacing w:line="240" w:lineRule="exact"/>
        <w:rPr>
          <w:rFonts w:cs="Times New Roman"/>
        </w:rPr>
      </w:pPr>
    </w:p>
    <w:tbl>
      <w:tblPr>
        <w:tblW w:w="14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800"/>
        <w:gridCol w:w="1120"/>
        <w:gridCol w:w="688"/>
        <w:gridCol w:w="432"/>
        <w:gridCol w:w="800"/>
        <w:gridCol w:w="631"/>
        <w:gridCol w:w="649"/>
        <w:gridCol w:w="777"/>
        <w:gridCol w:w="1113"/>
        <w:gridCol w:w="640"/>
        <w:gridCol w:w="319"/>
        <w:gridCol w:w="637"/>
        <w:gridCol w:w="1273"/>
        <w:gridCol w:w="1271"/>
        <w:gridCol w:w="1271"/>
        <w:gridCol w:w="699"/>
        <w:gridCol w:w="964"/>
      </w:tblGrid>
      <w:tr w:rsidR="006123A7" w14:paraId="03293848" w14:textId="77777777">
        <w:trPr>
          <w:trHeight w:val="341"/>
          <w:jc w:val="center"/>
        </w:trPr>
        <w:tc>
          <w:tcPr>
            <w:tcW w:w="247" w:type="dxa"/>
            <w:vMerge w:val="restart"/>
            <w:vAlign w:val="center"/>
          </w:tcPr>
          <w:p w14:paraId="2C14870E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0" w:type="dxa"/>
            <w:vMerge w:val="restart"/>
            <w:vAlign w:val="center"/>
          </w:tcPr>
          <w:p w14:paraId="2A8DF28A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229E526E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20" w:type="dxa"/>
            <w:vMerge w:val="restart"/>
            <w:vAlign w:val="center"/>
          </w:tcPr>
          <w:p w14:paraId="2ECD0594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14:paraId="0A5BBA6A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686" w:type="dxa"/>
            <w:gridSpan w:val="10"/>
            <w:vAlign w:val="center"/>
          </w:tcPr>
          <w:p w14:paraId="7C0B1818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514" w:type="dxa"/>
            <w:gridSpan w:val="4"/>
            <w:vAlign w:val="center"/>
          </w:tcPr>
          <w:p w14:paraId="50A85BA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64" w:type="dxa"/>
            <w:noWrap/>
            <w:vAlign w:val="center"/>
          </w:tcPr>
          <w:p w14:paraId="65D04D0F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123A7" w14:paraId="004D2443" w14:textId="77777777">
        <w:trPr>
          <w:trHeight w:val="675"/>
          <w:jc w:val="center"/>
        </w:trPr>
        <w:tc>
          <w:tcPr>
            <w:tcW w:w="247" w:type="dxa"/>
            <w:vMerge/>
            <w:vAlign w:val="center"/>
          </w:tcPr>
          <w:p w14:paraId="5F60D0FC" w14:textId="77777777" w:rsidR="006123A7" w:rsidRDefault="006123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14:paraId="203E418C" w14:textId="77777777" w:rsidR="006123A7" w:rsidRDefault="006123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14:paraId="0F6554DB" w14:textId="77777777" w:rsidR="006123A7" w:rsidRDefault="006123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14:paraId="3D75037D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32" w:type="dxa"/>
            <w:vAlign w:val="center"/>
          </w:tcPr>
          <w:p w14:paraId="4D13B98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00" w:type="dxa"/>
            <w:vAlign w:val="center"/>
          </w:tcPr>
          <w:p w14:paraId="08C0AE09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楷体_GB2312" w:eastAsia="楷体_GB2312" w:hAnsi="等线" w:cs="楷体_GB2312"/>
                <w:b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631" w:type="dxa"/>
            <w:vAlign w:val="center"/>
          </w:tcPr>
          <w:p w14:paraId="62E141C5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49" w:type="dxa"/>
            <w:vAlign w:val="center"/>
          </w:tcPr>
          <w:p w14:paraId="76A50CBD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7" w:type="dxa"/>
            <w:vAlign w:val="center"/>
          </w:tcPr>
          <w:p w14:paraId="34E6974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14:paraId="0D45AEB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13" w:type="dxa"/>
            <w:vAlign w:val="center"/>
          </w:tcPr>
          <w:p w14:paraId="454BB5D6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noWrap/>
            <w:vAlign w:val="center"/>
          </w:tcPr>
          <w:p w14:paraId="048B9E0D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319" w:type="dxa"/>
            <w:vAlign w:val="center"/>
          </w:tcPr>
          <w:p w14:paraId="7B3AFAE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7" w:type="dxa"/>
            <w:vAlign w:val="center"/>
          </w:tcPr>
          <w:p w14:paraId="20B7D013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1273" w:type="dxa"/>
            <w:vAlign w:val="center"/>
          </w:tcPr>
          <w:p w14:paraId="46B63B40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71" w:type="dxa"/>
            <w:vAlign w:val="center"/>
          </w:tcPr>
          <w:p w14:paraId="580BD1A0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71" w:type="dxa"/>
            <w:vAlign w:val="center"/>
          </w:tcPr>
          <w:p w14:paraId="5875DCFC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699" w:type="dxa"/>
            <w:vAlign w:val="center"/>
          </w:tcPr>
          <w:p w14:paraId="3CABA509" w14:textId="77777777" w:rsidR="006123A7" w:rsidRDefault="004A60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964" w:type="dxa"/>
            <w:vAlign w:val="center"/>
          </w:tcPr>
          <w:p w14:paraId="1FE71CEB" w14:textId="77777777" w:rsidR="006123A7" w:rsidRDefault="006123A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6123A7" w14:paraId="71FDBFE3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2A74DD5B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vAlign w:val="center"/>
          </w:tcPr>
          <w:p w14:paraId="605CBCAE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60BF588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27B3C31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曲梦影</w:t>
            </w:r>
          </w:p>
        </w:tc>
        <w:tc>
          <w:tcPr>
            <w:tcW w:w="432" w:type="dxa"/>
            <w:vAlign w:val="center"/>
          </w:tcPr>
          <w:p w14:paraId="364FAB2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2966160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1995.01</w:t>
            </w:r>
          </w:p>
        </w:tc>
        <w:tc>
          <w:tcPr>
            <w:tcW w:w="631" w:type="dxa"/>
            <w:vAlign w:val="center"/>
          </w:tcPr>
          <w:p w14:paraId="4C67744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37E516BF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AA66B6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哈尔滨医科大学</w:t>
            </w:r>
          </w:p>
        </w:tc>
        <w:tc>
          <w:tcPr>
            <w:tcW w:w="1113" w:type="dxa"/>
            <w:vAlign w:val="center"/>
          </w:tcPr>
          <w:p w14:paraId="0D72922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7F5EA0A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83.00</w:t>
            </w:r>
          </w:p>
        </w:tc>
        <w:tc>
          <w:tcPr>
            <w:tcW w:w="319" w:type="dxa"/>
            <w:vAlign w:val="center"/>
          </w:tcPr>
          <w:p w14:paraId="6C475FB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092F0EE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6D5B624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5D6E82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0952BC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75BC9A86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F80F9D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3B67869B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2EB7614D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14:paraId="4C1C87EF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7D97C82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42E70C7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张茜</w:t>
            </w:r>
          </w:p>
        </w:tc>
        <w:tc>
          <w:tcPr>
            <w:tcW w:w="432" w:type="dxa"/>
            <w:vAlign w:val="center"/>
          </w:tcPr>
          <w:p w14:paraId="34D6DC6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31D2D9E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1995.02</w:t>
            </w:r>
          </w:p>
        </w:tc>
        <w:tc>
          <w:tcPr>
            <w:tcW w:w="631" w:type="dxa"/>
            <w:vAlign w:val="center"/>
          </w:tcPr>
          <w:p w14:paraId="00FD3A8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0DBAD97C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5436235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四川大学</w:t>
            </w:r>
          </w:p>
        </w:tc>
        <w:tc>
          <w:tcPr>
            <w:tcW w:w="1113" w:type="dxa"/>
            <w:vAlign w:val="center"/>
          </w:tcPr>
          <w:p w14:paraId="3BF7B0C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284528A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81.33</w:t>
            </w:r>
          </w:p>
        </w:tc>
        <w:tc>
          <w:tcPr>
            <w:tcW w:w="319" w:type="dxa"/>
            <w:vAlign w:val="center"/>
          </w:tcPr>
          <w:p w14:paraId="0035FD5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3243D40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6F2B0FC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20A173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3829A0F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3011644C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6418A6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1848ECDE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0DA3C573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14:paraId="5EDA77C9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7E323DE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687D7F4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杨垚</w:t>
            </w:r>
          </w:p>
        </w:tc>
        <w:tc>
          <w:tcPr>
            <w:tcW w:w="432" w:type="dxa"/>
            <w:vAlign w:val="center"/>
          </w:tcPr>
          <w:p w14:paraId="31881DF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00" w:type="dxa"/>
            <w:vAlign w:val="center"/>
          </w:tcPr>
          <w:p w14:paraId="4DF21A1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1994.04</w:t>
            </w:r>
          </w:p>
        </w:tc>
        <w:tc>
          <w:tcPr>
            <w:tcW w:w="631" w:type="dxa"/>
            <w:vAlign w:val="center"/>
          </w:tcPr>
          <w:p w14:paraId="5BDEE4C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10FA8D25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77056D6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广西医科大学</w:t>
            </w:r>
          </w:p>
        </w:tc>
        <w:tc>
          <w:tcPr>
            <w:tcW w:w="1113" w:type="dxa"/>
            <w:vAlign w:val="center"/>
          </w:tcPr>
          <w:p w14:paraId="2643D62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137B4AD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79.33</w:t>
            </w:r>
          </w:p>
        </w:tc>
        <w:tc>
          <w:tcPr>
            <w:tcW w:w="319" w:type="dxa"/>
            <w:vAlign w:val="center"/>
          </w:tcPr>
          <w:p w14:paraId="7BF30E8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3</w:t>
            </w:r>
          </w:p>
        </w:tc>
        <w:tc>
          <w:tcPr>
            <w:tcW w:w="637" w:type="dxa"/>
            <w:vAlign w:val="center"/>
          </w:tcPr>
          <w:p w14:paraId="3681CEA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2CE2972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0BCD272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5864E72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32049C09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5E2C914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46FC570D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40B3CA0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14:paraId="4C595B89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1B19621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37D43B6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李茂</w:t>
            </w:r>
          </w:p>
        </w:tc>
        <w:tc>
          <w:tcPr>
            <w:tcW w:w="432" w:type="dxa"/>
            <w:vAlign w:val="center"/>
          </w:tcPr>
          <w:p w14:paraId="63F8E49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5E65874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1995.04</w:t>
            </w:r>
          </w:p>
        </w:tc>
        <w:tc>
          <w:tcPr>
            <w:tcW w:w="631" w:type="dxa"/>
            <w:vAlign w:val="center"/>
          </w:tcPr>
          <w:p w14:paraId="7804CC7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6B251193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0820298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中山大学</w:t>
            </w:r>
          </w:p>
        </w:tc>
        <w:tc>
          <w:tcPr>
            <w:tcW w:w="1113" w:type="dxa"/>
            <w:vAlign w:val="center"/>
          </w:tcPr>
          <w:p w14:paraId="54E5833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03E6F1A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78.13</w:t>
            </w:r>
          </w:p>
        </w:tc>
        <w:tc>
          <w:tcPr>
            <w:tcW w:w="319" w:type="dxa"/>
            <w:vAlign w:val="center"/>
          </w:tcPr>
          <w:p w14:paraId="4DD0668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4</w:t>
            </w:r>
          </w:p>
        </w:tc>
        <w:tc>
          <w:tcPr>
            <w:tcW w:w="637" w:type="dxa"/>
            <w:vAlign w:val="center"/>
          </w:tcPr>
          <w:p w14:paraId="4EF96BD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51AAA5B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1AA4476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2B551AA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7AEC74BF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47BBCC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2A9BDBB7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59A474AC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14:paraId="151CDA5B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0EF18FC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642694E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刘双</w:t>
            </w:r>
          </w:p>
        </w:tc>
        <w:tc>
          <w:tcPr>
            <w:tcW w:w="432" w:type="dxa"/>
            <w:vAlign w:val="center"/>
          </w:tcPr>
          <w:p w14:paraId="372B04D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086551F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1995.08</w:t>
            </w:r>
          </w:p>
        </w:tc>
        <w:tc>
          <w:tcPr>
            <w:tcW w:w="631" w:type="dxa"/>
            <w:vAlign w:val="center"/>
          </w:tcPr>
          <w:p w14:paraId="3205805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181951C4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E627C9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西安交通大学</w:t>
            </w:r>
          </w:p>
        </w:tc>
        <w:tc>
          <w:tcPr>
            <w:tcW w:w="1113" w:type="dxa"/>
            <w:vAlign w:val="center"/>
          </w:tcPr>
          <w:p w14:paraId="43532D2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68F94CF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77.67</w:t>
            </w:r>
          </w:p>
        </w:tc>
        <w:tc>
          <w:tcPr>
            <w:tcW w:w="319" w:type="dxa"/>
            <w:vAlign w:val="center"/>
          </w:tcPr>
          <w:p w14:paraId="3F0AD1A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14:paraId="1D1B0FA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323339E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724219E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6CE8A6D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3455133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ECF1D17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5826D438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3848C596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vAlign w:val="center"/>
          </w:tcPr>
          <w:p w14:paraId="5AD0D79E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18ECB73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4C3DAB9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宋虹漪</w:t>
            </w:r>
          </w:p>
        </w:tc>
        <w:tc>
          <w:tcPr>
            <w:tcW w:w="432" w:type="dxa"/>
            <w:vAlign w:val="center"/>
          </w:tcPr>
          <w:p w14:paraId="74EDC92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614AC79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1995.01</w:t>
            </w:r>
          </w:p>
        </w:tc>
        <w:tc>
          <w:tcPr>
            <w:tcW w:w="631" w:type="dxa"/>
            <w:vAlign w:val="center"/>
          </w:tcPr>
          <w:p w14:paraId="0CD6DCD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研究生</w:t>
            </w:r>
          </w:p>
        </w:tc>
        <w:tc>
          <w:tcPr>
            <w:tcW w:w="649" w:type="dxa"/>
            <w:vAlign w:val="center"/>
          </w:tcPr>
          <w:p w14:paraId="29E2214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14:paraId="63239B7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香港大学</w:t>
            </w:r>
          </w:p>
        </w:tc>
        <w:tc>
          <w:tcPr>
            <w:tcW w:w="1113" w:type="dxa"/>
            <w:vAlign w:val="center"/>
          </w:tcPr>
          <w:p w14:paraId="680F71E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公共卫生（流行病与卫生统计学）</w:t>
            </w:r>
          </w:p>
        </w:tc>
        <w:tc>
          <w:tcPr>
            <w:tcW w:w="640" w:type="dxa"/>
            <w:vAlign w:val="center"/>
          </w:tcPr>
          <w:p w14:paraId="33909C2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77.50</w:t>
            </w:r>
          </w:p>
        </w:tc>
        <w:tc>
          <w:tcPr>
            <w:tcW w:w="319" w:type="dxa"/>
            <w:vAlign w:val="center"/>
          </w:tcPr>
          <w:p w14:paraId="4DC4699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6</w:t>
            </w:r>
          </w:p>
        </w:tc>
        <w:tc>
          <w:tcPr>
            <w:tcW w:w="637" w:type="dxa"/>
            <w:vAlign w:val="center"/>
          </w:tcPr>
          <w:p w14:paraId="0313169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E55EE0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119865B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1E832E0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2989380E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0383A72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68D6C8B0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64A85A02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vAlign w:val="center"/>
          </w:tcPr>
          <w:p w14:paraId="2991ED9F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5E55C00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1AB3DF0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董爽</w:t>
            </w:r>
          </w:p>
        </w:tc>
        <w:tc>
          <w:tcPr>
            <w:tcW w:w="432" w:type="dxa"/>
            <w:vAlign w:val="center"/>
          </w:tcPr>
          <w:p w14:paraId="017EC76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00" w:type="dxa"/>
            <w:vAlign w:val="center"/>
          </w:tcPr>
          <w:p w14:paraId="77B4DAC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1995.01</w:t>
            </w:r>
          </w:p>
        </w:tc>
        <w:tc>
          <w:tcPr>
            <w:tcW w:w="631" w:type="dxa"/>
            <w:vAlign w:val="center"/>
          </w:tcPr>
          <w:p w14:paraId="70395FF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6422F56C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C2E0BB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山西医科大学</w:t>
            </w:r>
          </w:p>
        </w:tc>
        <w:tc>
          <w:tcPr>
            <w:tcW w:w="1113" w:type="dxa"/>
            <w:vAlign w:val="center"/>
          </w:tcPr>
          <w:p w14:paraId="7D8489B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60A4966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75.33</w:t>
            </w:r>
          </w:p>
        </w:tc>
        <w:tc>
          <w:tcPr>
            <w:tcW w:w="319" w:type="dxa"/>
            <w:vAlign w:val="center"/>
          </w:tcPr>
          <w:p w14:paraId="252A2A8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</w:t>
            </w:r>
          </w:p>
        </w:tc>
        <w:tc>
          <w:tcPr>
            <w:tcW w:w="637" w:type="dxa"/>
            <w:vAlign w:val="center"/>
          </w:tcPr>
          <w:p w14:paraId="5DAD8F3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665B666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5B7547B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3D4C91A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3D7C24D5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9DDA9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6123A7" w14:paraId="525656A8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12DDE3E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vAlign w:val="center"/>
          </w:tcPr>
          <w:p w14:paraId="657BDD57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5BE7520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5443E22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唐碧玮</w:t>
            </w:r>
          </w:p>
        </w:tc>
        <w:tc>
          <w:tcPr>
            <w:tcW w:w="432" w:type="dxa"/>
            <w:vAlign w:val="center"/>
          </w:tcPr>
          <w:p w14:paraId="4B48417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2E056F9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1993.11</w:t>
            </w:r>
          </w:p>
        </w:tc>
        <w:tc>
          <w:tcPr>
            <w:tcW w:w="631" w:type="dxa"/>
            <w:vAlign w:val="center"/>
          </w:tcPr>
          <w:p w14:paraId="2197C90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研究生</w:t>
            </w:r>
          </w:p>
        </w:tc>
        <w:tc>
          <w:tcPr>
            <w:tcW w:w="649" w:type="dxa"/>
            <w:vAlign w:val="center"/>
          </w:tcPr>
          <w:p w14:paraId="5707059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14:paraId="436DCCE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内蒙古医科大学</w:t>
            </w:r>
          </w:p>
        </w:tc>
        <w:tc>
          <w:tcPr>
            <w:tcW w:w="1113" w:type="dxa"/>
            <w:vAlign w:val="center"/>
          </w:tcPr>
          <w:p w14:paraId="665B182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4FBA86A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74.83</w:t>
            </w:r>
          </w:p>
        </w:tc>
        <w:tc>
          <w:tcPr>
            <w:tcW w:w="319" w:type="dxa"/>
            <w:vAlign w:val="center"/>
          </w:tcPr>
          <w:p w14:paraId="41CBAEF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9</w:t>
            </w:r>
          </w:p>
        </w:tc>
        <w:tc>
          <w:tcPr>
            <w:tcW w:w="637" w:type="dxa"/>
            <w:vAlign w:val="center"/>
          </w:tcPr>
          <w:p w14:paraId="3E0544A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6B288B1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0D6D074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2ABD673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3F2C9D51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9BF016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E8786DB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55473CA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0" w:type="dxa"/>
            <w:vAlign w:val="center"/>
          </w:tcPr>
          <w:p w14:paraId="28EDBEE9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43C1C2F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7B6255A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袁芝佩</w:t>
            </w:r>
          </w:p>
        </w:tc>
        <w:tc>
          <w:tcPr>
            <w:tcW w:w="432" w:type="dxa"/>
            <w:vAlign w:val="center"/>
          </w:tcPr>
          <w:p w14:paraId="067CB72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798BBBD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1996.05</w:t>
            </w:r>
          </w:p>
        </w:tc>
        <w:tc>
          <w:tcPr>
            <w:tcW w:w="631" w:type="dxa"/>
            <w:vAlign w:val="center"/>
          </w:tcPr>
          <w:p w14:paraId="00B140E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2B13C10D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FE1CF1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中南大学湘雅公共卫生学院</w:t>
            </w:r>
          </w:p>
        </w:tc>
        <w:tc>
          <w:tcPr>
            <w:tcW w:w="1113" w:type="dxa"/>
            <w:vAlign w:val="center"/>
          </w:tcPr>
          <w:p w14:paraId="04D3642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3CB577A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73.90</w:t>
            </w:r>
          </w:p>
        </w:tc>
        <w:tc>
          <w:tcPr>
            <w:tcW w:w="319" w:type="dxa"/>
            <w:vAlign w:val="center"/>
          </w:tcPr>
          <w:p w14:paraId="18BD320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11</w:t>
            </w:r>
          </w:p>
        </w:tc>
        <w:tc>
          <w:tcPr>
            <w:tcW w:w="637" w:type="dxa"/>
            <w:vAlign w:val="center"/>
          </w:tcPr>
          <w:p w14:paraId="2D360B2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D57406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74F33D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6485B42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785DE4BB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51CD797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6123A7" w14:paraId="2FAF70A1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304D78F2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00" w:type="dxa"/>
            <w:vAlign w:val="center"/>
          </w:tcPr>
          <w:p w14:paraId="27259948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68762FE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19198FF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顿倩倩</w:t>
            </w:r>
          </w:p>
        </w:tc>
        <w:tc>
          <w:tcPr>
            <w:tcW w:w="432" w:type="dxa"/>
            <w:vAlign w:val="center"/>
          </w:tcPr>
          <w:p w14:paraId="04B4835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1C1EA80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1996.01</w:t>
            </w:r>
          </w:p>
        </w:tc>
        <w:tc>
          <w:tcPr>
            <w:tcW w:w="631" w:type="dxa"/>
            <w:vAlign w:val="center"/>
          </w:tcPr>
          <w:p w14:paraId="5F21A43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28A65D67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159F67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武汉大学</w:t>
            </w:r>
          </w:p>
        </w:tc>
        <w:tc>
          <w:tcPr>
            <w:tcW w:w="1113" w:type="dxa"/>
            <w:vAlign w:val="center"/>
          </w:tcPr>
          <w:p w14:paraId="4350CFA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0E3A274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73.70</w:t>
            </w:r>
          </w:p>
        </w:tc>
        <w:tc>
          <w:tcPr>
            <w:tcW w:w="319" w:type="dxa"/>
            <w:vAlign w:val="center"/>
          </w:tcPr>
          <w:p w14:paraId="6800EBA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12</w:t>
            </w:r>
          </w:p>
        </w:tc>
        <w:tc>
          <w:tcPr>
            <w:tcW w:w="637" w:type="dxa"/>
            <w:vAlign w:val="center"/>
          </w:tcPr>
          <w:p w14:paraId="065DA6B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51D05DD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41ABF76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7D3E705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5F68E8F0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6BD1A86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3FC666D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7880A42E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0" w:type="dxa"/>
            <w:vAlign w:val="center"/>
          </w:tcPr>
          <w:p w14:paraId="7A2774CA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56B861C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688" w:type="dxa"/>
            <w:vAlign w:val="center"/>
          </w:tcPr>
          <w:p w14:paraId="7A8C7EB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郝豪</w:t>
            </w:r>
          </w:p>
        </w:tc>
        <w:tc>
          <w:tcPr>
            <w:tcW w:w="432" w:type="dxa"/>
            <w:vAlign w:val="center"/>
          </w:tcPr>
          <w:p w14:paraId="7AE50CE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402C507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1995.06</w:t>
            </w:r>
          </w:p>
        </w:tc>
        <w:tc>
          <w:tcPr>
            <w:tcW w:w="631" w:type="dxa"/>
            <w:vAlign w:val="center"/>
          </w:tcPr>
          <w:p w14:paraId="7F186DC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6739399F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964753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石河子大学</w:t>
            </w:r>
          </w:p>
        </w:tc>
        <w:tc>
          <w:tcPr>
            <w:tcW w:w="1113" w:type="dxa"/>
            <w:vAlign w:val="center"/>
          </w:tcPr>
          <w:p w14:paraId="3DF05F8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vAlign w:val="center"/>
          </w:tcPr>
          <w:p w14:paraId="498E3EA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73.67</w:t>
            </w:r>
          </w:p>
        </w:tc>
        <w:tc>
          <w:tcPr>
            <w:tcW w:w="319" w:type="dxa"/>
            <w:vAlign w:val="center"/>
          </w:tcPr>
          <w:p w14:paraId="71072AE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13</w:t>
            </w:r>
          </w:p>
        </w:tc>
        <w:tc>
          <w:tcPr>
            <w:tcW w:w="637" w:type="dxa"/>
            <w:vAlign w:val="center"/>
          </w:tcPr>
          <w:p w14:paraId="3B0567F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5971267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4DCCF7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60FB8D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699" w:type="dxa"/>
            <w:vAlign w:val="center"/>
          </w:tcPr>
          <w:p w14:paraId="2433A55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C5AD724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547ADD4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34F26899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vAlign w:val="center"/>
          </w:tcPr>
          <w:p w14:paraId="52A378F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64639AB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5C32CD7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丁颖</w:t>
            </w:r>
          </w:p>
        </w:tc>
        <w:tc>
          <w:tcPr>
            <w:tcW w:w="432" w:type="dxa"/>
            <w:vAlign w:val="center"/>
          </w:tcPr>
          <w:p w14:paraId="24016BE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6594772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1989.06</w:t>
            </w:r>
          </w:p>
        </w:tc>
        <w:tc>
          <w:tcPr>
            <w:tcW w:w="631" w:type="dxa"/>
            <w:vAlign w:val="center"/>
          </w:tcPr>
          <w:p w14:paraId="0BACA40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791E9B74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63EA05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江苏大学</w:t>
            </w:r>
          </w:p>
        </w:tc>
        <w:tc>
          <w:tcPr>
            <w:tcW w:w="1113" w:type="dxa"/>
            <w:vAlign w:val="center"/>
          </w:tcPr>
          <w:p w14:paraId="4B99CBF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6633DDC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82.00</w:t>
            </w:r>
          </w:p>
        </w:tc>
        <w:tc>
          <w:tcPr>
            <w:tcW w:w="319" w:type="dxa"/>
            <w:vAlign w:val="center"/>
          </w:tcPr>
          <w:p w14:paraId="6ED0544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493E86C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7EC56FB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775B76C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AE88C3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1658887B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789060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6123A7" w14:paraId="6DCC1125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59E4A0FD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0" w:type="dxa"/>
            <w:vAlign w:val="center"/>
          </w:tcPr>
          <w:p w14:paraId="3300F73B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47196CC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356FAA3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刘加霏</w:t>
            </w:r>
          </w:p>
        </w:tc>
        <w:tc>
          <w:tcPr>
            <w:tcW w:w="432" w:type="dxa"/>
            <w:vAlign w:val="center"/>
          </w:tcPr>
          <w:p w14:paraId="17E1231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330B3A6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1995.08</w:t>
            </w:r>
          </w:p>
        </w:tc>
        <w:tc>
          <w:tcPr>
            <w:tcW w:w="631" w:type="dxa"/>
            <w:vAlign w:val="center"/>
          </w:tcPr>
          <w:p w14:paraId="50CBC16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33C86E28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B36BC2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潍坊医学院</w:t>
            </w:r>
          </w:p>
        </w:tc>
        <w:tc>
          <w:tcPr>
            <w:tcW w:w="1113" w:type="dxa"/>
            <w:vAlign w:val="center"/>
          </w:tcPr>
          <w:p w14:paraId="6DDD639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6143350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81.00</w:t>
            </w:r>
          </w:p>
        </w:tc>
        <w:tc>
          <w:tcPr>
            <w:tcW w:w="319" w:type="dxa"/>
            <w:vAlign w:val="center"/>
          </w:tcPr>
          <w:p w14:paraId="6A565A5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3</w:t>
            </w:r>
          </w:p>
        </w:tc>
        <w:tc>
          <w:tcPr>
            <w:tcW w:w="637" w:type="dxa"/>
            <w:vAlign w:val="center"/>
          </w:tcPr>
          <w:p w14:paraId="0DD4545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25B4187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091B9A6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2FEF6A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0A481B1D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B44E9DA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3CCDBCDF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48BABBE5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vAlign w:val="center"/>
          </w:tcPr>
          <w:p w14:paraId="3EC71217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760DC44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09300CC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谷文</w:t>
            </w:r>
          </w:p>
        </w:tc>
        <w:tc>
          <w:tcPr>
            <w:tcW w:w="432" w:type="dxa"/>
            <w:vAlign w:val="center"/>
          </w:tcPr>
          <w:p w14:paraId="1365C85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42C379F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1994.02</w:t>
            </w:r>
          </w:p>
        </w:tc>
        <w:tc>
          <w:tcPr>
            <w:tcW w:w="631" w:type="dxa"/>
            <w:vAlign w:val="center"/>
          </w:tcPr>
          <w:p w14:paraId="602BA43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0547D2DC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F71059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大连医科大学</w:t>
            </w:r>
          </w:p>
        </w:tc>
        <w:tc>
          <w:tcPr>
            <w:tcW w:w="1113" w:type="dxa"/>
            <w:vAlign w:val="center"/>
          </w:tcPr>
          <w:p w14:paraId="1DEFFFC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1B34E05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79.00</w:t>
            </w:r>
          </w:p>
        </w:tc>
        <w:tc>
          <w:tcPr>
            <w:tcW w:w="319" w:type="dxa"/>
            <w:vAlign w:val="center"/>
          </w:tcPr>
          <w:p w14:paraId="568F626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4</w:t>
            </w:r>
          </w:p>
        </w:tc>
        <w:tc>
          <w:tcPr>
            <w:tcW w:w="637" w:type="dxa"/>
            <w:vAlign w:val="center"/>
          </w:tcPr>
          <w:p w14:paraId="55BE68A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4C2803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34BE009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7828B02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4BFB0DE7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513E3E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26880AD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3BD383AA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vAlign w:val="center"/>
          </w:tcPr>
          <w:p w14:paraId="3C6EE3A1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051F6D4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21B03C2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曾珍</w:t>
            </w:r>
          </w:p>
        </w:tc>
        <w:tc>
          <w:tcPr>
            <w:tcW w:w="432" w:type="dxa"/>
            <w:vAlign w:val="center"/>
          </w:tcPr>
          <w:p w14:paraId="010135B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2677274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1994.10</w:t>
            </w:r>
          </w:p>
        </w:tc>
        <w:tc>
          <w:tcPr>
            <w:tcW w:w="631" w:type="dxa"/>
            <w:vAlign w:val="center"/>
          </w:tcPr>
          <w:p w14:paraId="442B325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48377E53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3F60D3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昆明医科大学</w:t>
            </w:r>
          </w:p>
        </w:tc>
        <w:tc>
          <w:tcPr>
            <w:tcW w:w="1113" w:type="dxa"/>
            <w:vAlign w:val="center"/>
          </w:tcPr>
          <w:p w14:paraId="6165F9B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202A535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78.67</w:t>
            </w:r>
          </w:p>
        </w:tc>
        <w:tc>
          <w:tcPr>
            <w:tcW w:w="319" w:type="dxa"/>
            <w:vAlign w:val="center"/>
          </w:tcPr>
          <w:p w14:paraId="12CC641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5</w:t>
            </w:r>
          </w:p>
        </w:tc>
        <w:tc>
          <w:tcPr>
            <w:tcW w:w="637" w:type="dxa"/>
            <w:vAlign w:val="center"/>
          </w:tcPr>
          <w:p w14:paraId="46276E6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71C39F9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78CF325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3FCAE11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6529ECB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46B45FC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066E8CC7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2E1D6C87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14:paraId="39D93E4D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5E37DFD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2093537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刘晨霞</w:t>
            </w:r>
          </w:p>
        </w:tc>
        <w:tc>
          <w:tcPr>
            <w:tcW w:w="432" w:type="dxa"/>
            <w:vAlign w:val="center"/>
          </w:tcPr>
          <w:p w14:paraId="4EF4ADB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1BB9A1B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1988.07</w:t>
            </w:r>
          </w:p>
        </w:tc>
        <w:tc>
          <w:tcPr>
            <w:tcW w:w="631" w:type="dxa"/>
            <w:vAlign w:val="center"/>
          </w:tcPr>
          <w:p w14:paraId="3B7CFD6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45136803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48A090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西南医科大学</w:t>
            </w:r>
          </w:p>
        </w:tc>
        <w:tc>
          <w:tcPr>
            <w:tcW w:w="1113" w:type="dxa"/>
            <w:vAlign w:val="center"/>
          </w:tcPr>
          <w:p w14:paraId="0E88B4B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2D88ED2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78.33</w:t>
            </w:r>
          </w:p>
        </w:tc>
        <w:tc>
          <w:tcPr>
            <w:tcW w:w="319" w:type="dxa"/>
            <w:vAlign w:val="center"/>
          </w:tcPr>
          <w:p w14:paraId="78FDC40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</w:t>
            </w:r>
          </w:p>
        </w:tc>
        <w:tc>
          <w:tcPr>
            <w:tcW w:w="637" w:type="dxa"/>
            <w:vAlign w:val="center"/>
          </w:tcPr>
          <w:p w14:paraId="3A55635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78D08F3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74131AE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1BFCF04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519BC411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FBD90F2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并列第</w:t>
            </w: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 w:hint="eastAsia"/>
                <w:sz w:val="18"/>
                <w:szCs w:val="18"/>
              </w:rPr>
              <w:t>的</w:t>
            </w:r>
            <w:r>
              <w:rPr>
                <w:rFonts w:cs="Times New Roman" w:hint="eastAsia"/>
                <w:sz w:val="18"/>
                <w:szCs w:val="18"/>
              </w:rPr>
              <w:t>有</w:t>
            </w: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 w:hint="eastAsia"/>
                <w:sz w:val="18"/>
                <w:szCs w:val="18"/>
              </w:rPr>
              <w:t>人，</w:t>
            </w: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人放弃</w:t>
            </w:r>
          </w:p>
        </w:tc>
      </w:tr>
      <w:tr w:rsidR="006123A7" w14:paraId="5AD89D69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5A1B613E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vAlign w:val="center"/>
          </w:tcPr>
          <w:p w14:paraId="676E7524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1390DC5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</w:p>
        </w:tc>
        <w:tc>
          <w:tcPr>
            <w:tcW w:w="688" w:type="dxa"/>
            <w:vAlign w:val="center"/>
          </w:tcPr>
          <w:p w14:paraId="3760DB0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蒋明凤</w:t>
            </w:r>
          </w:p>
        </w:tc>
        <w:tc>
          <w:tcPr>
            <w:tcW w:w="432" w:type="dxa"/>
            <w:vAlign w:val="center"/>
          </w:tcPr>
          <w:p w14:paraId="19BF7FF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629C500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1994.02</w:t>
            </w:r>
          </w:p>
        </w:tc>
        <w:tc>
          <w:tcPr>
            <w:tcW w:w="631" w:type="dxa"/>
            <w:vAlign w:val="center"/>
          </w:tcPr>
          <w:p w14:paraId="21B7636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136D431B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1B430B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昆明医科大学</w:t>
            </w:r>
          </w:p>
        </w:tc>
        <w:tc>
          <w:tcPr>
            <w:tcW w:w="1113" w:type="dxa"/>
            <w:vAlign w:val="center"/>
          </w:tcPr>
          <w:p w14:paraId="58BE728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vAlign w:val="center"/>
          </w:tcPr>
          <w:p w14:paraId="1D3CF49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76.33</w:t>
            </w:r>
          </w:p>
        </w:tc>
        <w:tc>
          <w:tcPr>
            <w:tcW w:w="319" w:type="dxa"/>
            <w:vAlign w:val="center"/>
          </w:tcPr>
          <w:p w14:paraId="46804A9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9</w:t>
            </w:r>
          </w:p>
        </w:tc>
        <w:tc>
          <w:tcPr>
            <w:tcW w:w="637" w:type="dxa"/>
            <w:vAlign w:val="center"/>
          </w:tcPr>
          <w:p w14:paraId="42BAD88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1512749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000E7BE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46B3FA4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卫生检验与检疫专业、临床检验诊断学专业</w:t>
            </w:r>
          </w:p>
        </w:tc>
        <w:tc>
          <w:tcPr>
            <w:tcW w:w="699" w:type="dxa"/>
            <w:vAlign w:val="center"/>
          </w:tcPr>
          <w:p w14:paraId="01943EF9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408FC7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并列第</w:t>
            </w:r>
            <w:r>
              <w:rPr>
                <w:rFonts w:cs="Times New Roman" w:hint="eastAsia"/>
                <w:sz w:val="18"/>
                <w:szCs w:val="18"/>
              </w:rPr>
              <w:t>7</w:t>
            </w:r>
            <w:r>
              <w:rPr>
                <w:rFonts w:cs="Times New Roman" w:hint="eastAsia"/>
                <w:sz w:val="18"/>
                <w:szCs w:val="18"/>
              </w:rPr>
              <w:t>的</w:t>
            </w:r>
            <w:r>
              <w:rPr>
                <w:rFonts w:cs="Times New Roman" w:hint="eastAsia"/>
                <w:sz w:val="18"/>
                <w:szCs w:val="18"/>
              </w:rPr>
              <w:t>有</w:t>
            </w: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 w:hint="eastAsia"/>
                <w:sz w:val="18"/>
                <w:szCs w:val="18"/>
              </w:rPr>
              <w:t>人，</w:t>
            </w: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人放弃</w:t>
            </w:r>
          </w:p>
        </w:tc>
      </w:tr>
      <w:tr w:rsidR="006123A7" w14:paraId="00A7BCA9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431B9B80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vAlign w:val="center"/>
          </w:tcPr>
          <w:p w14:paraId="15295146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6D1FA0C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688" w:type="dxa"/>
            <w:vAlign w:val="center"/>
          </w:tcPr>
          <w:p w14:paraId="7166DA0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郭虹雨</w:t>
            </w:r>
          </w:p>
        </w:tc>
        <w:tc>
          <w:tcPr>
            <w:tcW w:w="432" w:type="dxa"/>
            <w:vAlign w:val="center"/>
          </w:tcPr>
          <w:p w14:paraId="11C787E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2EB478E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1995.05</w:t>
            </w:r>
          </w:p>
        </w:tc>
        <w:tc>
          <w:tcPr>
            <w:tcW w:w="631" w:type="dxa"/>
            <w:vAlign w:val="center"/>
          </w:tcPr>
          <w:p w14:paraId="5C8F68F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研究生</w:t>
            </w:r>
          </w:p>
        </w:tc>
        <w:tc>
          <w:tcPr>
            <w:tcW w:w="649" w:type="dxa"/>
            <w:vAlign w:val="center"/>
          </w:tcPr>
          <w:p w14:paraId="04BBDD2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vAlign w:val="center"/>
          </w:tcPr>
          <w:p w14:paraId="361EC9F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中山大学</w:t>
            </w:r>
          </w:p>
        </w:tc>
        <w:tc>
          <w:tcPr>
            <w:tcW w:w="1113" w:type="dxa"/>
            <w:vAlign w:val="center"/>
          </w:tcPr>
          <w:p w14:paraId="56373BE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14:paraId="2001328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83.73</w:t>
            </w:r>
          </w:p>
        </w:tc>
        <w:tc>
          <w:tcPr>
            <w:tcW w:w="319" w:type="dxa"/>
            <w:vAlign w:val="center"/>
          </w:tcPr>
          <w:p w14:paraId="68FD492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57ED2A2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4076D5B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29F276A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55BE809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99" w:type="dxa"/>
            <w:vAlign w:val="center"/>
          </w:tcPr>
          <w:p w14:paraId="0858FDBA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90A7141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6D4B1F8B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3DFD3E0A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vAlign w:val="center"/>
          </w:tcPr>
          <w:p w14:paraId="3741EAA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76D34ED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688" w:type="dxa"/>
            <w:vAlign w:val="center"/>
          </w:tcPr>
          <w:p w14:paraId="2383C5C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杨力伟</w:t>
            </w:r>
          </w:p>
        </w:tc>
        <w:tc>
          <w:tcPr>
            <w:tcW w:w="432" w:type="dxa"/>
            <w:vAlign w:val="center"/>
          </w:tcPr>
          <w:p w14:paraId="1148188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00" w:type="dxa"/>
            <w:vAlign w:val="center"/>
          </w:tcPr>
          <w:p w14:paraId="15E1985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1993.02</w:t>
            </w:r>
          </w:p>
        </w:tc>
        <w:tc>
          <w:tcPr>
            <w:tcW w:w="631" w:type="dxa"/>
            <w:vAlign w:val="center"/>
          </w:tcPr>
          <w:p w14:paraId="0A9EC66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082F4EF8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19F52DE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吉林大学</w:t>
            </w:r>
          </w:p>
        </w:tc>
        <w:tc>
          <w:tcPr>
            <w:tcW w:w="1113" w:type="dxa"/>
            <w:vAlign w:val="center"/>
          </w:tcPr>
          <w:p w14:paraId="6DEDC38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vAlign w:val="center"/>
          </w:tcPr>
          <w:p w14:paraId="557364D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82.40</w:t>
            </w:r>
          </w:p>
        </w:tc>
        <w:tc>
          <w:tcPr>
            <w:tcW w:w="319" w:type="dxa"/>
            <w:vAlign w:val="center"/>
          </w:tcPr>
          <w:p w14:paraId="46EF7E1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6CC616B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662782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0AA8F60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EF3D77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699" w:type="dxa"/>
            <w:vAlign w:val="center"/>
          </w:tcPr>
          <w:p w14:paraId="3B9DD768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5D8F31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0408F010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7606020B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00" w:type="dxa"/>
            <w:vAlign w:val="center"/>
          </w:tcPr>
          <w:p w14:paraId="5F89453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303184D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卫生毒理检验人员</w:t>
            </w:r>
          </w:p>
        </w:tc>
        <w:tc>
          <w:tcPr>
            <w:tcW w:w="688" w:type="dxa"/>
            <w:vAlign w:val="center"/>
          </w:tcPr>
          <w:p w14:paraId="76C1B32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罗权</w:t>
            </w:r>
          </w:p>
        </w:tc>
        <w:tc>
          <w:tcPr>
            <w:tcW w:w="432" w:type="dxa"/>
            <w:vAlign w:val="center"/>
          </w:tcPr>
          <w:p w14:paraId="0002957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00" w:type="dxa"/>
            <w:vAlign w:val="center"/>
          </w:tcPr>
          <w:p w14:paraId="7E2DD0C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1994.05</w:t>
            </w:r>
          </w:p>
        </w:tc>
        <w:tc>
          <w:tcPr>
            <w:tcW w:w="631" w:type="dxa"/>
            <w:vAlign w:val="center"/>
          </w:tcPr>
          <w:p w14:paraId="3EAF192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5E64605B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4BD15A9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昆明医科大学</w:t>
            </w:r>
          </w:p>
        </w:tc>
        <w:tc>
          <w:tcPr>
            <w:tcW w:w="1113" w:type="dxa"/>
            <w:vAlign w:val="center"/>
          </w:tcPr>
          <w:p w14:paraId="398C993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卫生毒理学</w:t>
            </w:r>
          </w:p>
        </w:tc>
        <w:tc>
          <w:tcPr>
            <w:tcW w:w="640" w:type="dxa"/>
            <w:vAlign w:val="center"/>
          </w:tcPr>
          <w:p w14:paraId="61DF78D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81.30</w:t>
            </w:r>
          </w:p>
        </w:tc>
        <w:tc>
          <w:tcPr>
            <w:tcW w:w="319" w:type="dxa"/>
            <w:vAlign w:val="center"/>
          </w:tcPr>
          <w:p w14:paraId="552C05CE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14E79C0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1459C3D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52BAB5E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5FE1D5A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卫生毒理学专业</w:t>
            </w:r>
          </w:p>
        </w:tc>
        <w:tc>
          <w:tcPr>
            <w:tcW w:w="699" w:type="dxa"/>
            <w:vAlign w:val="center"/>
          </w:tcPr>
          <w:p w14:paraId="75CE6D56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B457E3F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名主动放弃</w:t>
            </w:r>
          </w:p>
        </w:tc>
      </w:tr>
      <w:tr w:rsidR="006123A7" w14:paraId="4B89ED05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65EE39A0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00" w:type="dxa"/>
            <w:vAlign w:val="center"/>
          </w:tcPr>
          <w:p w14:paraId="7F25A89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62C146D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卫生毒理检验人员</w:t>
            </w:r>
          </w:p>
        </w:tc>
        <w:tc>
          <w:tcPr>
            <w:tcW w:w="688" w:type="dxa"/>
            <w:vAlign w:val="center"/>
          </w:tcPr>
          <w:p w14:paraId="2BC6FFA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游为</w:t>
            </w:r>
          </w:p>
        </w:tc>
        <w:tc>
          <w:tcPr>
            <w:tcW w:w="432" w:type="dxa"/>
            <w:vAlign w:val="center"/>
          </w:tcPr>
          <w:p w14:paraId="0C4B15F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3797871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1995.1</w:t>
            </w:r>
          </w:p>
        </w:tc>
        <w:tc>
          <w:tcPr>
            <w:tcW w:w="631" w:type="dxa"/>
            <w:vAlign w:val="center"/>
          </w:tcPr>
          <w:p w14:paraId="4B25703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764DD98B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39FB03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中山大学</w:t>
            </w:r>
          </w:p>
        </w:tc>
        <w:tc>
          <w:tcPr>
            <w:tcW w:w="1113" w:type="dxa"/>
            <w:vAlign w:val="center"/>
          </w:tcPr>
          <w:p w14:paraId="40381E9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卫生毒理学</w:t>
            </w:r>
          </w:p>
        </w:tc>
        <w:tc>
          <w:tcPr>
            <w:tcW w:w="640" w:type="dxa"/>
            <w:vAlign w:val="center"/>
          </w:tcPr>
          <w:p w14:paraId="43FAADA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81.10</w:t>
            </w:r>
          </w:p>
        </w:tc>
        <w:tc>
          <w:tcPr>
            <w:tcW w:w="319" w:type="dxa"/>
            <w:vAlign w:val="center"/>
          </w:tcPr>
          <w:p w14:paraId="02E4798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3</w:t>
            </w:r>
          </w:p>
        </w:tc>
        <w:tc>
          <w:tcPr>
            <w:tcW w:w="637" w:type="dxa"/>
            <w:vAlign w:val="center"/>
          </w:tcPr>
          <w:p w14:paraId="1216B05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B77EF5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1324F4F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0BD7130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卫生毒理学专业</w:t>
            </w:r>
          </w:p>
        </w:tc>
        <w:tc>
          <w:tcPr>
            <w:tcW w:w="699" w:type="dxa"/>
            <w:vAlign w:val="center"/>
          </w:tcPr>
          <w:p w14:paraId="5500F4B0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B7F049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63D16CC8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0556C41E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00" w:type="dxa"/>
            <w:vAlign w:val="center"/>
          </w:tcPr>
          <w:p w14:paraId="6CAE6A9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7A3B3B4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放射卫生评价人员</w:t>
            </w:r>
          </w:p>
        </w:tc>
        <w:tc>
          <w:tcPr>
            <w:tcW w:w="688" w:type="dxa"/>
            <w:vAlign w:val="center"/>
          </w:tcPr>
          <w:p w14:paraId="4D5EF84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张雨柔</w:t>
            </w:r>
          </w:p>
        </w:tc>
        <w:tc>
          <w:tcPr>
            <w:tcW w:w="432" w:type="dxa"/>
            <w:vAlign w:val="center"/>
          </w:tcPr>
          <w:p w14:paraId="4F6786A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51A5536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1995.02</w:t>
            </w:r>
          </w:p>
        </w:tc>
        <w:tc>
          <w:tcPr>
            <w:tcW w:w="631" w:type="dxa"/>
            <w:vAlign w:val="center"/>
          </w:tcPr>
          <w:p w14:paraId="4E7CE8F0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29010F36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28B1642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吉林大学</w:t>
            </w:r>
          </w:p>
        </w:tc>
        <w:tc>
          <w:tcPr>
            <w:tcW w:w="1113" w:type="dxa"/>
            <w:vAlign w:val="center"/>
          </w:tcPr>
          <w:p w14:paraId="385C2EB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放射医学</w:t>
            </w:r>
          </w:p>
        </w:tc>
        <w:tc>
          <w:tcPr>
            <w:tcW w:w="640" w:type="dxa"/>
            <w:vAlign w:val="center"/>
          </w:tcPr>
          <w:p w14:paraId="4378262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80.03</w:t>
            </w:r>
          </w:p>
        </w:tc>
        <w:tc>
          <w:tcPr>
            <w:tcW w:w="319" w:type="dxa"/>
            <w:vAlign w:val="center"/>
          </w:tcPr>
          <w:p w14:paraId="735D591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14:paraId="5F2F07B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2A48D5C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本科：</w:t>
            </w:r>
            <w:r>
              <w:rPr>
                <w:rFonts w:cs="仿宋_GB2312" w:hint="eastAsia"/>
                <w:sz w:val="18"/>
                <w:szCs w:val="18"/>
              </w:rPr>
              <w:t>1990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日及以后出生；研究生：</w:t>
            </w: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473DC6E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71" w:type="dxa"/>
            <w:vAlign w:val="center"/>
          </w:tcPr>
          <w:p w14:paraId="28053C3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本科：放射医学专业；研究生：放射医学专业</w:t>
            </w:r>
          </w:p>
        </w:tc>
        <w:tc>
          <w:tcPr>
            <w:tcW w:w="699" w:type="dxa"/>
            <w:vAlign w:val="center"/>
          </w:tcPr>
          <w:p w14:paraId="6BE36304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D5A7F47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6D031D6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74471204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00" w:type="dxa"/>
            <w:vAlign w:val="center"/>
          </w:tcPr>
          <w:p w14:paraId="658B09BA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2201228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放射卫生评价人员</w:t>
            </w:r>
          </w:p>
        </w:tc>
        <w:tc>
          <w:tcPr>
            <w:tcW w:w="688" w:type="dxa"/>
            <w:vAlign w:val="center"/>
          </w:tcPr>
          <w:p w14:paraId="2096557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杜璐</w:t>
            </w:r>
          </w:p>
        </w:tc>
        <w:tc>
          <w:tcPr>
            <w:tcW w:w="432" w:type="dxa"/>
            <w:vAlign w:val="center"/>
          </w:tcPr>
          <w:p w14:paraId="425A319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192E3D6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1995.08</w:t>
            </w:r>
          </w:p>
        </w:tc>
        <w:tc>
          <w:tcPr>
            <w:tcW w:w="631" w:type="dxa"/>
            <w:vAlign w:val="center"/>
          </w:tcPr>
          <w:p w14:paraId="1DF5C14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7804911D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623FFAF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中国疾病预防控制中心</w:t>
            </w:r>
          </w:p>
        </w:tc>
        <w:tc>
          <w:tcPr>
            <w:tcW w:w="1113" w:type="dxa"/>
            <w:vAlign w:val="center"/>
          </w:tcPr>
          <w:p w14:paraId="4B8B080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放射医学</w:t>
            </w:r>
          </w:p>
        </w:tc>
        <w:tc>
          <w:tcPr>
            <w:tcW w:w="640" w:type="dxa"/>
            <w:vAlign w:val="center"/>
          </w:tcPr>
          <w:p w14:paraId="2FBFE6E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79.57</w:t>
            </w:r>
          </w:p>
        </w:tc>
        <w:tc>
          <w:tcPr>
            <w:tcW w:w="319" w:type="dxa"/>
            <w:vAlign w:val="center"/>
          </w:tcPr>
          <w:p w14:paraId="70094CF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2FDB341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076945D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本科：</w:t>
            </w:r>
            <w:r>
              <w:rPr>
                <w:rFonts w:cs="仿宋_GB2312" w:hint="eastAsia"/>
                <w:sz w:val="18"/>
                <w:szCs w:val="18"/>
              </w:rPr>
              <w:t>1990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日及以后出生；研究生：</w:t>
            </w: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CA8545D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1271" w:type="dxa"/>
            <w:vAlign w:val="center"/>
          </w:tcPr>
          <w:p w14:paraId="10B97424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本科：放射医学专业；研究生：放射医学专业</w:t>
            </w:r>
          </w:p>
        </w:tc>
        <w:tc>
          <w:tcPr>
            <w:tcW w:w="699" w:type="dxa"/>
            <w:vAlign w:val="center"/>
          </w:tcPr>
          <w:p w14:paraId="35A94266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9651B2C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123A7" w14:paraId="76264DB3" w14:textId="77777777">
        <w:trPr>
          <w:trHeight w:val="20"/>
          <w:jc w:val="center"/>
        </w:trPr>
        <w:tc>
          <w:tcPr>
            <w:tcW w:w="247" w:type="dxa"/>
            <w:vAlign w:val="center"/>
          </w:tcPr>
          <w:p w14:paraId="2C14CA31" w14:textId="77777777" w:rsidR="006123A7" w:rsidRDefault="004A60BE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00" w:type="dxa"/>
            <w:vAlign w:val="center"/>
          </w:tcPr>
          <w:p w14:paraId="349D7F8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</w:p>
        </w:tc>
        <w:tc>
          <w:tcPr>
            <w:tcW w:w="1120" w:type="dxa"/>
            <w:vAlign w:val="center"/>
          </w:tcPr>
          <w:p w14:paraId="19336EE9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临床医生</w:t>
            </w:r>
          </w:p>
        </w:tc>
        <w:tc>
          <w:tcPr>
            <w:tcW w:w="688" w:type="dxa"/>
            <w:vAlign w:val="center"/>
          </w:tcPr>
          <w:p w14:paraId="6532B1F1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陈祯蕾</w:t>
            </w:r>
          </w:p>
        </w:tc>
        <w:tc>
          <w:tcPr>
            <w:tcW w:w="432" w:type="dxa"/>
            <w:vAlign w:val="center"/>
          </w:tcPr>
          <w:p w14:paraId="64E14776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00" w:type="dxa"/>
            <w:vAlign w:val="center"/>
          </w:tcPr>
          <w:p w14:paraId="317F5CB3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1993.03</w:t>
            </w:r>
          </w:p>
        </w:tc>
        <w:tc>
          <w:tcPr>
            <w:tcW w:w="631" w:type="dxa"/>
            <w:vAlign w:val="center"/>
          </w:tcPr>
          <w:p w14:paraId="7E1408E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2021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649" w:type="dxa"/>
            <w:vAlign w:val="center"/>
          </w:tcPr>
          <w:p w14:paraId="61A689DD" w14:textId="77777777" w:rsidR="006123A7" w:rsidRDefault="006123A7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 w14:paraId="4D03DE8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重庆医科大学</w:t>
            </w:r>
          </w:p>
        </w:tc>
        <w:tc>
          <w:tcPr>
            <w:tcW w:w="1113" w:type="dxa"/>
            <w:vAlign w:val="center"/>
          </w:tcPr>
          <w:p w14:paraId="287D4C9F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神经病学</w:t>
            </w:r>
          </w:p>
        </w:tc>
        <w:tc>
          <w:tcPr>
            <w:tcW w:w="640" w:type="dxa"/>
            <w:vAlign w:val="center"/>
          </w:tcPr>
          <w:p w14:paraId="69F1263B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79.67</w:t>
            </w:r>
          </w:p>
        </w:tc>
        <w:tc>
          <w:tcPr>
            <w:tcW w:w="319" w:type="dxa"/>
            <w:vAlign w:val="center"/>
          </w:tcPr>
          <w:p w14:paraId="6354A7A8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2</w:t>
            </w:r>
          </w:p>
        </w:tc>
        <w:tc>
          <w:tcPr>
            <w:tcW w:w="637" w:type="dxa"/>
            <w:vAlign w:val="center"/>
          </w:tcPr>
          <w:p w14:paraId="41B0CC65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vAlign w:val="center"/>
          </w:tcPr>
          <w:p w14:paraId="369E1BE7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1985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 w:hint="eastAsia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71" w:type="dxa"/>
            <w:vAlign w:val="center"/>
          </w:tcPr>
          <w:p w14:paraId="6AA14542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271" w:type="dxa"/>
            <w:vAlign w:val="center"/>
          </w:tcPr>
          <w:p w14:paraId="47EAD4BC" w14:textId="77777777" w:rsidR="006123A7" w:rsidRDefault="004A60BE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神经病学专业、急诊医学专业、重症医学专业</w:t>
            </w:r>
          </w:p>
        </w:tc>
        <w:tc>
          <w:tcPr>
            <w:tcW w:w="699" w:type="dxa"/>
            <w:vAlign w:val="center"/>
          </w:tcPr>
          <w:p w14:paraId="16F00F62" w14:textId="77777777" w:rsidR="006123A7" w:rsidRDefault="006123A7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8AE956" w14:textId="77777777" w:rsidR="006123A7" w:rsidRDefault="004A60BE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名主动放弃，第</w:t>
            </w:r>
            <w:r>
              <w:rPr>
                <w:rFonts w:cs="仿宋_GB2312" w:hint="eastAsia"/>
                <w:sz w:val="18"/>
                <w:szCs w:val="18"/>
              </w:rPr>
              <w:t>3</w:t>
            </w:r>
            <w:r>
              <w:rPr>
                <w:rFonts w:cs="仿宋_GB2312" w:hint="eastAsia"/>
                <w:sz w:val="18"/>
                <w:szCs w:val="18"/>
              </w:rPr>
              <w:t>名递补主动放弃</w:t>
            </w:r>
          </w:p>
        </w:tc>
      </w:tr>
    </w:tbl>
    <w:p w14:paraId="367FB47A" w14:textId="77777777" w:rsidR="006123A7" w:rsidRDefault="006123A7">
      <w:pPr>
        <w:adjustRightInd w:val="0"/>
        <w:snapToGrid w:val="0"/>
        <w:jc w:val="center"/>
        <w:rPr>
          <w:rFonts w:cs="Times New Roman"/>
          <w:sz w:val="18"/>
          <w:szCs w:val="18"/>
        </w:rPr>
      </w:pPr>
    </w:p>
    <w:sectPr w:rsidR="006123A7">
      <w:footerReference w:type="even" r:id="rId7"/>
      <w:footerReference w:type="default" r:id="rId8"/>
      <w:headerReference w:type="first" r:id="rId9"/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332D" w14:textId="77777777" w:rsidR="004A60BE" w:rsidRDefault="004A60BE">
      <w:r>
        <w:separator/>
      </w:r>
    </w:p>
  </w:endnote>
  <w:endnote w:type="continuationSeparator" w:id="0">
    <w:p w14:paraId="0779E282" w14:textId="77777777" w:rsidR="004A60BE" w:rsidRDefault="004A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F148" w14:textId="77777777" w:rsidR="006123A7" w:rsidRDefault="004A60BE">
    <w:pPr>
      <w:pStyle w:val="a5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4 -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2E293232" w14:textId="77777777" w:rsidR="006123A7" w:rsidRDefault="006123A7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E656" w14:textId="77777777" w:rsidR="006123A7" w:rsidRDefault="004A60BE">
    <w:pPr>
      <w:pStyle w:val="a5"/>
      <w:jc w:val="right"/>
      <w:rPr>
        <w:rFonts w:ascii="宋体" w:eastAsia="宋体" w:hAnsi="宋体" w:cs="Times New Roman"/>
        <w:sz w:val="24"/>
        <w:szCs w:val="24"/>
      </w:rPr>
    </w:pPr>
    <w:r>
      <w:rPr>
        <w:rFonts w:ascii="宋体" w:eastAsia="宋体" w:hAnsi="宋体" w:cs="宋体"/>
        <w:sz w:val="24"/>
        <w:szCs w:val="24"/>
      </w:rPr>
      <w:fldChar w:fldCharType="begin"/>
    </w:r>
    <w:r>
      <w:rPr>
        <w:rFonts w:ascii="宋体" w:eastAsia="宋体" w:hAnsi="宋体" w:cs="宋体"/>
        <w:sz w:val="24"/>
        <w:szCs w:val="24"/>
      </w:rPr>
      <w:instrText>PAGE   \* MERGEFORMAT</w:instrText>
    </w:r>
    <w:r>
      <w:rPr>
        <w:rFonts w:ascii="宋体" w:eastAsia="宋体" w:hAnsi="宋体" w:cs="宋体"/>
        <w:sz w:val="24"/>
        <w:szCs w:val="24"/>
      </w:rPr>
      <w:fldChar w:fldCharType="separate"/>
    </w:r>
    <w:r>
      <w:rPr>
        <w:rFonts w:ascii="宋体" w:eastAsia="宋体" w:hAnsi="宋体" w:cs="宋体"/>
        <w:sz w:val="24"/>
        <w:szCs w:val="24"/>
        <w:lang w:val="zh-CN"/>
      </w:rPr>
      <w:t>-</w:t>
    </w:r>
    <w:r>
      <w:rPr>
        <w:rFonts w:ascii="宋体" w:eastAsia="宋体" w:hAnsi="宋体" w:cs="宋体"/>
        <w:sz w:val="24"/>
        <w:szCs w:val="24"/>
      </w:rPr>
      <w:t xml:space="preserve"> 3 -</w:t>
    </w:r>
    <w:r>
      <w:rPr>
        <w:rFonts w:ascii="宋体" w:eastAsia="宋体" w:hAnsi="宋体" w:cs="宋体"/>
        <w:sz w:val="24"/>
        <w:szCs w:val="24"/>
      </w:rPr>
      <w:fldChar w:fldCharType="end"/>
    </w:r>
  </w:p>
  <w:p w14:paraId="76346BE6" w14:textId="77777777" w:rsidR="006123A7" w:rsidRDefault="006123A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81A2" w14:textId="77777777" w:rsidR="004A60BE" w:rsidRDefault="004A60BE">
      <w:r>
        <w:separator/>
      </w:r>
    </w:p>
  </w:footnote>
  <w:footnote w:type="continuationSeparator" w:id="0">
    <w:p w14:paraId="0FE52E4C" w14:textId="77777777" w:rsidR="004A60BE" w:rsidRDefault="004A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0D6B" w14:textId="77777777" w:rsidR="006123A7" w:rsidRDefault="006123A7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0D9"/>
    <w:rsid w:val="00002A83"/>
    <w:rsid w:val="00003463"/>
    <w:rsid w:val="000077EE"/>
    <w:rsid w:val="00013B8E"/>
    <w:rsid w:val="0003700A"/>
    <w:rsid w:val="00037229"/>
    <w:rsid w:val="00040B61"/>
    <w:rsid w:val="00052476"/>
    <w:rsid w:val="00056FC5"/>
    <w:rsid w:val="00066BD9"/>
    <w:rsid w:val="00075994"/>
    <w:rsid w:val="00082DFF"/>
    <w:rsid w:val="000839CE"/>
    <w:rsid w:val="000868D4"/>
    <w:rsid w:val="00087885"/>
    <w:rsid w:val="000C49FC"/>
    <w:rsid w:val="000C54CC"/>
    <w:rsid w:val="000C6EC8"/>
    <w:rsid w:val="000C6EE7"/>
    <w:rsid w:val="000C7F39"/>
    <w:rsid w:val="000D0445"/>
    <w:rsid w:val="000D2583"/>
    <w:rsid w:val="000D4DD3"/>
    <w:rsid w:val="000E00D8"/>
    <w:rsid w:val="000E1A44"/>
    <w:rsid w:val="000E26A5"/>
    <w:rsid w:val="000E3D05"/>
    <w:rsid w:val="000E41E0"/>
    <w:rsid w:val="0012151A"/>
    <w:rsid w:val="00132D7B"/>
    <w:rsid w:val="001448D6"/>
    <w:rsid w:val="001502CA"/>
    <w:rsid w:val="00165E14"/>
    <w:rsid w:val="00165F85"/>
    <w:rsid w:val="001741A5"/>
    <w:rsid w:val="00191BC0"/>
    <w:rsid w:val="001961F9"/>
    <w:rsid w:val="001A0933"/>
    <w:rsid w:val="001A0BD2"/>
    <w:rsid w:val="001A117C"/>
    <w:rsid w:val="001A5DC1"/>
    <w:rsid w:val="001A79B4"/>
    <w:rsid w:val="001B496D"/>
    <w:rsid w:val="001C10D3"/>
    <w:rsid w:val="001C55F5"/>
    <w:rsid w:val="001C77A1"/>
    <w:rsid w:val="001D10E3"/>
    <w:rsid w:val="001D2B88"/>
    <w:rsid w:val="001D6303"/>
    <w:rsid w:val="001D7D6C"/>
    <w:rsid w:val="00200110"/>
    <w:rsid w:val="00200FA2"/>
    <w:rsid w:val="00204F2F"/>
    <w:rsid w:val="00221603"/>
    <w:rsid w:val="00235EFA"/>
    <w:rsid w:val="00260F45"/>
    <w:rsid w:val="002657C5"/>
    <w:rsid w:val="0028018C"/>
    <w:rsid w:val="002A6302"/>
    <w:rsid w:val="002A6E61"/>
    <w:rsid w:val="002A7451"/>
    <w:rsid w:val="002B67EF"/>
    <w:rsid w:val="002C5CAC"/>
    <w:rsid w:val="002D6E8D"/>
    <w:rsid w:val="002E4898"/>
    <w:rsid w:val="002F10F3"/>
    <w:rsid w:val="002F78FC"/>
    <w:rsid w:val="0031097D"/>
    <w:rsid w:val="00312009"/>
    <w:rsid w:val="0031758E"/>
    <w:rsid w:val="00323FBF"/>
    <w:rsid w:val="003362DC"/>
    <w:rsid w:val="0034526E"/>
    <w:rsid w:val="00346787"/>
    <w:rsid w:val="00346F11"/>
    <w:rsid w:val="00367784"/>
    <w:rsid w:val="00385A82"/>
    <w:rsid w:val="00385BD0"/>
    <w:rsid w:val="003909F9"/>
    <w:rsid w:val="00391B7D"/>
    <w:rsid w:val="003A1EEC"/>
    <w:rsid w:val="003B0E67"/>
    <w:rsid w:val="003C5739"/>
    <w:rsid w:val="003C7A20"/>
    <w:rsid w:val="003E3179"/>
    <w:rsid w:val="003E57E7"/>
    <w:rsid w:val="003E70FF"/>
    <w:rsid w:val="003F26C6"/>
    <w:rsid w:val="003F3900"/>
    <w:rsid w:val="00401657"/>
    <w:rsid w:val="00403471"/>
    <w:rsid w:val="0041001D"/>
    <w:rsid w:val="0041192E"/>
    <w:rsid w:val="0041507E"/>
    <w:rsid w:val="00423E0E"/>
    <w:rsid w:val="00424615"/>
    <w:rsid w:val="00424B5E"/>
    <w:rsid w:val="00426C87"/>
    <w:rsid w:val="00427C8D"/>
    <w:rsid w:val="00457BFD"/>
    <w:rsid w:val="004617EA"/>
    <w:rsid w:val="00473B2A"/>
    <w:rsid w:val="00476038"/>
    <w:rsid w:val="00481C87"/>
    <w:rsid w:val="00486D72"/>
    <w:rsid w:val="0049281B"/>
    <w:rsid w:val="004A08BB"/>
    <w:rsid w:val="004A60BE"/>
    <w:rsid w:val="004A6D9A"/>
    <w:rsid w:val="004A6EB8"/>
    <w:rsid w:val="004B7C76"/>
    <w:rsid w:val="004C158C"/>
    <w:rsid w:val="004C5A19"/>
    <w:rsid w:val="004D705B"/>
    <w:rsid w:val="004E00C4"/>
    <w:rsid w:val="004E1312"/>
    <w:rsid w:val="004F06E7"/>
    <w:rsid w:val="004F19BD"/>
    <w:rsid w:val="005036A1"/>
    <w:rsid w:val="00513F78"/>
    <w:rsid w:val="00516899"/>
    <w:rsid w:val="005206A0"/>
    <w:rsid w:val="00520C62"/>
    <w:rsid w:val="00524906"/>
    <w:rsid w:val="0053000D"/>
    <w:rsid w:val="0054027B"/>
    <w:rsid w:val="00540BEF"/>
    <w:rsid w:val="005445F4"/>
    <w:rsid w:val="00545A53"/>
    <w:rsid w:val="0055273E"/>
    <w:rsid w:val="00560B44"/>
    <w:rsid w:val="00561FDC"/>
    <w:rsid w:val="005A1134"/>
    <w:rsid w:val="005A713A"/>
    <w:rsid w:val="005B611B"/>
    <w:rsid w:val="005B644E"/>
    <w:rsid w:val="005C4A27"/>
    <w:rsid w:val="005D6A99"/>
    <w:rsid w:val="005E2B7E"/>
    <w:rsid w:val="005F55A4"/>
    <w:rsid w:val="006075C5"/>
    <w:rsid w:val="00607CD1"/>
    <w:rsid w:val="006115DB"/>
    <w:rsid w:val="006123A7"/>
    <w:rsid w:val="006133DD"/>
    <w:rsid w:val="00613BE8"/>
    <w:rsid w:val="00613C69"/>
    <w:rsid w:val="006235AB"/>
    <w:rsid w:val="00623B21"/>
    <w:rsid w:val="00626D87"/>
    <w:rsid w:val="006307DD"/>
    <w:rsid w:val="00636D06"/>
    <w:rsid w:val="00640738"/>
    <w:rsid w:val="006414B9"/>
    <w:rsid w:val="006452E3"/>
    <w:rsid w:val="006473F2"/>
    <w:rsid w:val="006715CA"/>
    <w:rsid w:val="00675B55"/>
    <w:rsid w:val="00680CAC"/>
    <w:rsid w:val="00683C94"/>
    <w:rsid w:val="00692CB0"/>
    <w:rsid w:val="00696B78"/>
    <w:rsid w:val="006B0624"/>
    <w:rsid w:val="006C1371"/>
    <w:rsid w:val="006C2DB1"/>
    <w:rsid w:val="006C613D"/>
    <w:rsid w:val="006D1F81"/>
    <w:rsid w:val="006D31AA"/>
    <w:rsid w:val="006D42B5"/>
    <w:rsid w:val="006E007C"/>
    <w:rsid w:val="006E1071"/>
    <w:rsid w:val="006F2E1F"/>
    <w:rsid w:val="007042C0"/>
    <w:rsid w:val="00721E82"/>
    <w:rsid w:val="007240D9"/>
    <w:rsid w:val="00724F4F"/>
    <w:rsid w:val="00730147"/>
    <w:rsid w:val="0073505D"/>
    <w:rsid w:val="00737CF1"/>
    <w:rsid w:val="0074488D"/>
    <w:rsid w:val="007518A1"/>
    <w:rsid w:val="007519A5"/>
    <w:rsid w:val="0075543A"/>
    <w:rsid w:val="00756E8D"/>
    <w:rsid w:val="00763DED"/>
    <w:rsid w:val="00770000"/>
    <w:rsid w:val="00775854"/>
    <w:rsid w:val="0078445F"/>
    <w:rsid w:val="00784602"/>
    <w:rsid w:val="007A2C3C"/>
    <w:rsid w:val="007C4448"/>
    <w:rsid w:val="007C4C2F"/>
    <w:rsid w:val="007D6658"/>
    <w:rsid w:val="007F6FA1"/>
    <w:rsid w:val="008021B1"/>
    <w:rsid w:val="0080399C"/>
    <w:rsid w:val="00804CA6"/>
    <w:rsid w:val="00806821"/>
    <w:rsid w:val="00822AA1"/>
    <w:rsid w:val="00827F7B"/>
    <w:rsid w:val="00836B8D"/>
    <w:rsid w:val="008404FF"/>
    <w:rsid w:val="00843347"/>
    <w:rsid w:val="00850080"/>
    <w:rsid w:val="008524C8"/>
    <w:rsid w:val="00854428"/>
    <w:rsid w:val="0085526C"/>
    <w:rsid w:val="00866F28"/>
    <w:rsid w:val="0087368B"/>
    <w:rsid w:val="00873BBF"/>
    <w:rsid w:val="00875206"/>
    <w:rsid w:val="00885C00"/>
    <w:rsid w:val="00892354"/>
    <w:rsid w:val="008927E6"/>
    <w:rsid w:val="008961E8"/>
    <w:rsid w:val="008A2635"/>
    <w:rsid w:val="008B1546"/>
    <w:rsid w:val="008D0E71"/>
    <w:rsid w:val="008D40AC"/>
    <w:rsid w:val="008D7997"/>
    <w:rsid w:val="008E56FD"/>
    <w:rsid w:val="008F0FC8"/>
    <w:rsid w:val="00903E5D"/>
    <w:rsid w:val="00914E33"/>
    <w:rsid w:val="00915136"/>
    <w:rsid w:val="00920304"/>
    <w:rsid w:val="0092324B"/>
    <w:rsid w:val="0093362C"/>
    <w:rsid w:val="00936AAB"/>
    <w:rsid w:val="00940648"/>
    <w:rsid w:val="00942B4A"/>
    <w:rsid w:val="00942F65"/>
    <w:rsid w:val="00944763"/>
    <w:rsid w:val="00954FEA"/>
    <w:rsid w:val="00960039"/>
    <w:rsid w:val="009608F8"/>
    <w:rsid w:val="009842D9"/>
    <w:rsid w:val="00984489"/>
    <w:rsid w:val="00994B26"/>
    <w:rsid w:val="009A018A"/>
    <w:rsid w:val="009A37D4"/>
    <w:rsid w:val="009A4945"/>
    <w:rsid w:val="009A5164"/>
    <w:rsid w:val="009A79AC"/>
    <w:rsid w:val="009B2CF1"/>
    <w:rsid w:val="009D0C27"/>
    <w:rsid w:val="009D22BD"/>
    <w:rsid w:val="009E58EF"/>
    <w:rsid w:val="009E67C6"/>
    <w:rsid w:val="009F3035"/>
    <w:rsid w:val="00A00D14"/>
    <w:rsid w:val="00A0507C"/>
    <w:rsid w:val="00A05BF3"/>
    <w:rsid w:val="00A063A5"/>
    <w:rsid w:val="00A15E84"/>
    <w:rsid w:val="00A2420C"/>
    <w:rsid w:val="00A315E0"/>
    <w:rsid w:val="00A338A8"/>
    <w:rsid w:val="00A35B97"/>
    <w:rsid w:val="00A404A5"/>
    <w:rsid w:val="00A4618F"/>
    <w:rsid w:val="00A507FD"/>
    <w:rsid w:val="00A554FA"/>
    <w:rsid w:val="00A6750C"/>
    <w:rsid w:val="00A777DF"/>
    <w:rsid w:val="00A85426"/>
    <w:rsid w:val="00AA628C"/>
    <w:rsid w:val="00AA6B59"/>
    <w:rsid w:val="00AC3EB5"/>
    <w:rsid w:val="00AD3460"/>
    <w:rsid w:val="00AD39D7"/>
    <w:rsid w:val="00AE0EA4"/>
    <w:rsid w:val="00AE3B2F"/>
    <w:rsid w:val="00AE50E0"/>
    <w:rsid w:val="00AF5590"/>
    <w:rsid w:val="00B0103B"/>
    <w:rsid w:val="00B02CD5"/>
    <w:rsid w:val="00B06803"/>
    <w:rsid w:val="00B11F0B"/>
    <w:rsid w:val="00B26853"/>
    <w:rsid w:val="00B4194C"/>
    <w:rsid w:val="00B429CD"/>
    <w:rsid w:val="00B44519"/>
    <w:rsid w:val="00B451D5"/>
    <w:rsid w:val="00B470B1"/>
    <w:rsid w:val="00B555B5"/>
    <w:rsid w:val="00B55FBC"/>
    <w:rsid w:val="00B71384"/>
    <w:rsid w:val="00B77F67"/>
    <w:rsid w:val="00B90DF0"/>
    <w:rsid w:val="00B93B61"/>
    <w:rsid w:val="00BA6DD9"/>
    <w:rsid w:val="00BB2131"/>
    <w:rsid w:val="00BC4975"/>
    <w:rsid w:val="00BD3B95"/>
    <w:rsid w:val="00BF2DC7"/>
    <w:rsid w:val="00C00DC2"/>
    <w:rsid w:val="00C01066"/>
    <w:rsid w:val="00C01B79"/>
    <w:rsid w:val="00C0626B"/>
    <w:rsid w:val="00C11828"/>
    <w:rsid w:val="00C13BB1"/>
    <w:rsid w:val="00C1771D"/>
    <w:rsid w:val="00C17E2A"/>
    <w:rsid w:val="00C2293B"/>
    <w:rsid w:val="00C31481"/>
    <w:rsid w:val="00C3148A"/>
    <w:rsid w:val="00C319DD"/>
    <w:rsid w:val="00C405F2"/>
    <w:rsid w:val="00C46457"/>
    <w:rsid w:val="00C66111"/>
    <w:rsid w:val="00C7482A"/>
    <w:rsid w:val="00C76796"/>
    <w:rsid w:val="00C77EF2"/>
    <w:rsid w:val="00C8028F"/>
    <w:rsid w:val="00C855E8"/>
    <w:rsid w:val="00C978F8"/>
    <w:rsid w:val="00CA07F2"/>
    <w:rsid w:val="00CA3648"/>
    <w:rsid w:val="00CB6EF2"/>
    <w:rsid w:val="00CC1ADD"/>
    <w:rsid w:val="00CD002E"/>
    <w:rsid w:val="00CD4CD9"/>
    <w:rsid w:val="00CD6FFB"/>
    <w:rsid w:val="00D22623"/>
    <w:rsid w:val="00D2334B"/>
    <w:rsid w:val="00D24BB3"/>
    <w:rsid w:val="00D24BF0"/>
    <w:rsid w:val="00D26C47"/>
    <w:rsid w:val="00D52731"/>
    <w:rsid w:val="00D61E7C"/>
    <w:rsid w:val="00D66FD5"/>
    <w:rsid w:val="00D67D0A"/>
    <w:rsid w:val="00D7391E"/>
    <w:rsid w:val="00D877A3"/>
    <w:rsid w:val="00D96A26"/>
    <w:rsid w:val="00DA47C8"/>
    <w:rsid w:val="00DB13AF"/>
    <w:rsid w:val="00DC1E3A"/>
    <w:rsid w:val="00DC5D99"/>
    <w:rsid w:val="00DC73C6"/>
    <w:rsid w:val="00DD4C0E"/>
    <w:rsid w:val="00DD51D1"/>
    <w:rsid w:val="00DE2CED"/>
    <w:rsid w:val="00DE5547"/>
    <w:rsid w:val="00DF0E7D"/>
    <w:rsid w:val="00DF58FD"/>
    <w:rsid w:val="00E036C9"/>
    <w:rsid w:val="00E0476E"/>
    <w:rsid w:val="00E052AE"/>
    <w:rsid w:val="00E073E6"/>
    <w:rsid w:val="00E12DC1"/>
    <w:rsid w:val="00E14699"/>
    <w:rsid w:val="00E17B63"/>
    <w:rsid w:val="00E22A69"/>
    <w:rsid w:val="00E22B5B"/>
    <w:rsid w:val="00E2448B"/>
    <w:rsid w:val="00E25211"/>
    <w:rsid w:val="00E253B3"/>
    <w:rsid w:val="00E42A54"/>
    <w:rsid w:val="00E457D9"/>
    <w:rsid w:val="00E51B7D"/>
    <w:rsid w:val="00E51D1A"/>
    <w:rsid w:val="00E55C09"/>
    <w:rsid w:val="00E567FD"/>
    <w:rsid w:val="00E66F55"/>
    <w:rsid w:val="00E837EE"/>
    <w:rsid w:val="00E84DE3"/>
    <w:rsid w:val="00E8568B"/>
    <w:rsid w:val="00E94B40"/>
    <w:rsid w:val="00EA12D6"/>
    <w:rsid w:val="00EA6BBA"/>
    <w:rsid w:val="00EA7181"/>
    <w:rsid w:val="00EB5889"/>
    <w:rsid w:val="00EB62F6"/>
    <w:rsid w:val="00EC0110"/>
    <w:rsid w:val="00EC0964"/>
    <w:rsid w:val="00EC16A9"/>
    <w:rsid w:val="00EC1E41"/>
    <w:rsid w:val="00EC5E96"/>
    <w:rsid w:val="00EE6C8A"/>
    <w:rsid w:val="00EF29DF"/>
    <w:rsid w:val="00EF7318"/>
    <w:rsid w:val="00F02B75"/>
    <w:rsid w:val="00F06BF2"/>
    <w:rsid w:val="00F12DCC"/>
    <w:rsid w:val="00F21115"/>
    <w:rsid w:val="00F23E72"/>
    <w:rsid w:val="00F3183B"/>
    <w:rsid w:val="00F50426"/>
    <w:rsid w:val="00F53DA8"/>
    <w:rsid w:val="00F54109"/>
    <w:rsid w:val="00F64F6E"/>
    <w:rsid w:val="00F760CF"/>
    <w:rsid w:val="00F81CFB"/>
    <w:rsid w:val="00F84EBA"/>
    <w:rsid w:val="00FA3087"/>
    <w:rsid w:val="00FA6792"/>
    <w:rsid w:val="00FB2999"/>
    <w:rsid w:val="00FB4547"/>
    <w:rsid w:val="00FB469F"/>
    <w:rsid w:val="00FB5939"/>
    <w:rsid w:val="00FC1ED6"/>
    <w:rsid w:val="00FD0A5B"/>
    <w:rsid w:val="00FD3C75"/>
    <w:rsid w:val="00FE426C"/>
    <w:rsid w:val="00FE7368"/>
    <w:rsid w:val="00FF127E"/>
    <w:rsid w:val="0C985F51"/>
    <w:rsid w:val="133A7D3E"/>
    <w:rsid w:val="24F65DAB"/>
    <w:rsid w:val="34227B66"/>
    <w:rsid w:val="34996FAC"/>
    <w:rsid w:val="36BD5492"/>
    <w:rsid w:val="3AA833DF"/>
    <w:rsid w:val="41FB4946"/>
    <w:rsid w:val="59D45BEC"/>
    <w:rsid w:val="688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32B18"/>
  <w15:docId w15:val="{1DDE5EEE-8564-4F23-85F7-7BD190E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semiHidden/>
    <w:qFormat/>
    <w:rPr>
      <w:color w:val="auto"/>
      <w:u w:val="single"/>
    </w:rPr>
  </w:style>
  <w:style w:type="character" w:styleId="aa">
    <w:name w:val="Hyperlink"/>
    <w:uiPriority w:val="99"/>
    <w:semiHidden/>
    <w:qFormat/>
    <w:rPr>
      <w:color w:val="auto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paragraph" w:customStyle="1" w:styleId="msonormal0">
    <w:name w:val="msonormal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9">
    <w:name w:val="font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等线"/>
      <w:kern w:val="0"/>
      <w:sz w:val="18"/>
      <w:szCs w:val="18"/>
    </w:rPr>
  </w:style>
  <w:style w:type="paragraph" w:customStyle="1" w:styleId="font10">
    <w:name w:val="font1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0">
    <w:name w:val="xl7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1">
    <w:name w:val="xl7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73">
    <w:name w:val="xl7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4">
    <w:name w:val="xl7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82">
    <w:name w:val="xl8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84">
    <w:name w:val="xl8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FF0000"/>
      <w:kern w:val="0"/>
      <w:sz w:val="18"/>
      <w:szCs w:val="18"/>
    </w:rPr>
  </w:style>
  <w:style w:type="paragraph" w:customStyle="1" w:styleId="xl85">
    <w:name w:val="xl8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6">
    <w:name w:val="xl86"/>
    <w:basedOn w:val="a"/>
    <w:uiPriority w:val="99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88">
    <w:name w:val="xl8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89">
    <w:name w:val="xl8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0">
    <w:name w:val="xl9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1">
    <w:name w:val="xl9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2">
    <w:name w:val="xl92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3">
    <w:name w:val="xl9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4">
    <w:name w:val="xl94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95">
    <w:name w:val="xl95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96">
    <w:name w:val="xl96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7">
    <w:name w:val="xl9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8">
    <w:name w:val="xl9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99">
    <w:name w:val="xl9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0">
    <w:name w:val="xl10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1">
    <w:name w:val="xl101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2">
    <w:name w:val="xl10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3">
    <w:name w:val="xl10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4">
    <w:name w:val="xl10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5">
    <w:name w:val="xl105"/>
    <w:basedOn w:val="a"/>
    <w:uiPriority w:val="99"/>
    <w:qFormat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06">
    <w:name w:val="xl10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7">
    <w:name w:val="xl10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08">
    <w:name w:val="xl108"/>
    <w:basedOn w:val="a"/>
    <w:uiPriority w:val="99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09">
    <w:name w:val="xl109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0">
    <w:name w:val="xl11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仿宋_GB2312"/>
      <w:kern w:val="0"/>
      <w:sz w:val="18"/>
      <w:szCs w:val="18"/>
    </w:rPr>
  </w:style>
  <w:style w:type="paragraph" w:customStyle="1" w:styleId="xl111">
    <w:name w:val="xl11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2">
    <w:name w:val="xl112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仿宋_GB2312"/>
      <w:kern w:val="0"/>
      <w:sz w:val="18"/>
      <w:szCs w:val="18"/>
    </w:rPr>
  </w:style>
  <w:style w:type="paragraph" w:customStyle="1" w:styleId="xl113">
    <w:name w:val="xl113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4">
    <w:name w:val="xl114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kern w:val="0"/>
      <w:sz w:val="18"/>
      <w:szCs w:val="18"/>
    </w:rPr>
  </w:style>
  <w:style w:type="paragraph" w:customStyle="1" w:styleId="xl115">
    <w:name w:val="xl115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仿宋_GB2312"/>
      <w:color w:val="000000"/>
      <w:kern w:val="0"/>
      <w:sz w:val="18"/>
      <w:szCs w:val="18"/>
    </w:rPr>
  </w:style>
  <w:style w:type="paragraph" w:customStyle="1" w:styleId="xl116">
    <w:name w:val="xl116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17">
    <w:name w:val="xl117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18">
    <w:name w:val="xl118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仿宋_GB2312"/>
      <w:kern w:val="0"/>
      <w:sz w:val="18"/>
      <w:szCs w:val="18"/>
    </w:rPr>
  </w:style>
  <w:style w:type="paragraph" w:customStyle="1" w:styleId="xl120">
    <w:name w:val="xl120"/>
    <w:basedOn w:val="a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楷体_GB2312"/>
      <w:b/>
      <w:bCs/>
      <w:kern w:val="0"/>
      <w:sz w:val="18"/>
      <w:szCs w:val="18"/>
    </w:rPr>
  </w:style>
  <w:style w:type="paragraph" w:customStyle="1" w:styleId="xl121">
    <w:name w:val="xl12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109</cp:revision>
  <cp:lastPrinted>2018-03-27T06:31:00Z</cp:lastPrinted>
  <dcterms:created xsi:type="dcterms:W3CDTF">2016-03-31T01:51:00Z</dcterms:created>
  <dcterms:modified xsi:type="dcterms:W3CDTF">2021-05-13T02:30:00Z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154BEE80A7534CF99BFB2BBFD9BFD37F</vt:lpwstr>
  </property>
</Properties>
</file>