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ind w:left="-540" w:leftChars="-257" w:firstLine="390" w:firstLineChars="122"/>
        <w:jc w:val="left"/>
        <w:outlineLvl w:val="2"/>
        <w:rPr>
          <w:rFonts w:hint="eastAsia" w:ascii="黑体" w:hAnsi="黑体" w:eastAsia="黑体" w:cs="方正小标宋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color w:val="000000"/>
          <w:sz w:val="32"/>
          <w:szCs w:val="32"/>
        </w:rPr>
        <w:t>附件2</w:t>
      </w:r>
    </w:p>
    <w:p>
      <w:pPr>
        <w:snapToGrid w:val="0"/>
        <w:spacing w:line="200" w:lineRule="exact"/>
        <w:ind w:left="-540" w:leftChars="-257" w:firstLine="844" w:firstLineChars="192"/>
        <w:jc w:val="center"/>
        <w:outlineLvl w:val="2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snapToGrid w:val="0"/>
        <w:spacing w:line="480" w:lineRule="exact"/>
        <w:ind w:left="-540" w:leftChars="-257" w:firstLine="844" w:firstLineChars="192"/>
        <w:jc w:val="center"/>
        <w:outlineLvl w:val="2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绵阳市游仙区公开考调（选聘）机关事业单位工作人员报考信息表</w:t>
      </w:r>
    </w:p>
    <w:p>
      <w:pPr>
        <w:snapToGrid w:val="0"/>
        <w:spacing w:line="400" w:lineRule="exact"/>
        <w:ind w:leftChars="-257" w:hanging="539" w:hangingChars="257"/>
        <w:outlineLvl w:val="2"/>
        <w:rPr>
          <w:color w:val="000000"/>
        </w:rPr>
      </w:pPr>
      <w:r>
        <w:rPr>
          <w:rFonts w:hint="eastAsia"/>
          <w:color w:val="000000"/>
        </w:rPr>
        <w:t xml:space="preserve">报考岗位代码：                                            </w:t>
      </w:r>
      <w:r>
        <w:rPr>
          <w:color w:val="000000"/>
        </w:rPr>
        <w:t>报名时间：</w:t>
      </w:r>
      <w:r>
        <w:rPr>
          <w:rFonts w:hint="eastAsia"/>
          <w:color w:val="000000"/>
        </w:rPr>
        <w:t xml:space="preserve">        </w:t>
      </w:r>
      <w:r>
        <w:rPr>
          <w:color w:val="000000"/>
        </w:rPr>
        <w:t>年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月</w:t>
      </w:r>
      <w:r>
        <w:rPr>
          <w:rFonts w:hint="eastAsia"/>
          <w:color w:val="000000"/>
        </w:rPr>
        <w:t xml:space="preserve">   </w:t>
      </w:r>
      <w:r>
        <w:rPr>
          <w:color w:val="000000"/>
        </w:rPr>
        <w:t>日</w:t>
      </w:r>
    </w:p>
    <w:tbl>
      <w:tblPr>
        <w:tblStyle w:val="4"/>
        <w:tblW w:w="10009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975"/>
        <w:gridCol w:w="1139"/>
        <w:gridCol w:w="1388"/>
        <w:gridCol w:w="1406"/>
        <w:gridCol w:w="1683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</w:t>
            </w:r>
          </w:p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出生地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   高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最高学历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考生</w:t>
            </w:r>
            <w:r>
              <w:rPr>
                <w:rFonts w:hint="eastAsia"/>
                <w:color w:val="000000"/>
              </w:rPr>
              <w:t>类型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全日制毕业院校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专业</w:t>
            </w:r>
          </w:p>
        </w:tc>
        <w:tc>
          <w:tcPr>
            <w:tcW w:w="168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</w:t>
            </w:r>
            <w:r>
              <w:rPr>
                <w:color w:val="000000"/>
              </w:rPr>
              <w:t>证号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参加工作时间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    贯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报考单位</w:t>
            </w:r>
          </w:p>
        </w:tc>
        <w:tc>
          <w:tcPr>
            <w:tcW w:w="97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报考岗位类    别</w:t>
            </w:r>
          </w:p>
        </w:tc>
        <w:tc>
          <w:tcPr>
            <w:tcW w:w="138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vanish/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ind w:left="315" w:hanging="315" w:hangingChars="150"/>
              <w:jc w:val="center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3502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个人简历</w:t>
            </w:r>
          </w:p>
        </w:tc>
        <w:tc>
          <w:tcPr>
            <w:tcW w:w="829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所受奖惩情况</w:t>
            </w:r>
          </w:p>
        </w:tc>
        <w:tc>
          <w:tcPr>
            <w:tcW w:w="8292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获得过何种专业证书有何专长</w:t>
            </w:r>
          </w:p>
        </w:tc>
        <w:tc>
          <w:tcPr>
            <w:tcW w:w="82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7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家庭主要成员</w:t>
            </w:r>
          </w:p>
        </w:tc>
        <w:tc>
          <w:tcPr>
            <w:tcW w:w="82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outlineLvl w:val="2"/>
              <w:rPr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outlineLvl w:val="2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hint="eastAsia"/>
                <w:color w:val="000000"/>
              </w:rPr>
              <w:t>以上资料系本人填写，全部属实，不存在隐瞒情况或者提供虚假材料。      承诺人：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00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outlineLvl w:val="2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</w:t>
            </w:r>
          </w:p>
          <w:p>
            <w:pPr>
              <w:snapToGrid w:val="0"/>
              <w:spacing w:line="300" w:lineRule="exact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审核意见（审核机关填写）：</w:t>
            </w:r>
          </w:p>
          <w:p>
            <w:pPr>
              <w:snapToGrid w:val="0"/>
              <w:spacing w:line="300" w:lineRule="exact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审  核  人：</w:t>
            </w:r>
          </w:p>
          <w:p>
            <w:pPr>
              <w:snapToGrid w:val="0"/>
              <w:spacing w:line="300" w:lineRule="exact"/>
              <w:outlineLvl w:val="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      年    月     日</w:t>
            </w:r>
          </w:p>
        </w:tc>
      </w:tr>
    </w:tbl>
    <w:p>
      <w:pPr>
        <w:snapToGrid w:val="0"/>
        <w:spacing w:line="300" w:lineRule="exact"/>
        <w:ind w:left="-631" w:leftChars="-349" w:right="-874" w:rightChars="-416" w:hanging="102" w:hangingChars="57"/>
        <w:outlineLvl w:val="2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</w:t>
      </w:r>
      <w:r>
        <w:rPr>
          <w:rFonts w:ascii="宋体" w:hAnsi="宋体"/>
          <w:color w:val="000000"/>
          <w:sz w:val="18"/>
          <w:szCs w:val="18"/>
        </w:rPr>
        <w:t>1.请报考者认真阅读说明后如实填写。报考者隐瞒有关情况或者提供虚假材料的，</w:t>
      </w:r>
      <w:r>
        <w:rPr>
          <w:rFonts w:hint="eastAsia" w:ascii="宋体" w:hAnsi="宋体"/>
          <w:color w:val="000000"/>
          <w:sz w:val="18"/>
          <w:szCs w:val="18"/>
        </w:rPr>
        <w:t>考调（选聘）</w:t>
      </w:r>
      <w:r>
        <w:rPr>
          <w:rFonts w:ascii="宋体" w:hAnsi="宋体"/>
          <w:color w:val="000000"/>
          <w:sz w:val="18"/>
          <w:szCs w:val="18"/>
        </w:rPr>
        <w:t>主管机关有权取消报考者的</w:t>
      </w:r>
      <w:r>
        <w:rPr>
          <w:rFonts w:hint="eastAsia" w:ascii="宋体" w:hAnsi="宋体"/>
          <w:color w:val="000000"/>
          <w:sz w:val="18"/>
          <w:szCs w:val="18"/>
        </w:rPr>
        <w:t>选</w:t>
      </w:r>
    </w:p>
    <w:p>
      <w:pPr>
        <w:snapToGrid w:val="0"/>
        <w:spacing w:line="300" w:lineRule="exact"/>
        <w:ind w:left="-631" w:leftChars="-349" w:right="-874" w:rightChars="-416" w:hanging="102" w:hangingChars="57"/>
        <w:outlineLvl w:val="2"/>
        <w:rPr>
          <w:rFonts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z w:val="18"/>
          <w:szCs w:val="18"/>
        </w:rPr>
        <w:t xml:space="preserve">      用</w:t>
      </w:r>
      <w:r>
        <w:rPr>
          <w:rFonts w:ascii="宋体" w:hAnsi="宋体"/>
          <w:color w:val="000000"/>
          <w:sz w:val="18"/>
          <w:szCs w:val="18"/>
        </w:rPr>
        <w:t>资格，所造成的一切损失由报考者本人承担。</w:t>
      </w:r>
    </w:p>
    <w:p>
      <w:pPr>
        <w:snapToGrid w:val="0"/>
        <w:spacing w:line="300" w:lineRule="exact"/>
        <w:ind w:left="-721" w:leftChars="-349" w:right="-874" w:rightChars="-416" w:hanging="12" w:hangingChars="7"/>
        <w:outlineLvl w:val="2"/>
      </w:pPr>
      <w:r>
        <w:rPr>
          <w:rFonts w:hint="eastAsia" w:ascii="宋体" w:hAnsi="宋体"/>
          <w:color w:val="000000"/>
          <w:sz w:val="18"/>
          <w:szCs w:val="18"/>
        </w:rPr>
        <w:t xml:space="preserve">    </w:t>
      </w:r>
      <w:r>
        <w:rPr>
          <w:rFonts w:ascii="宋体" w:hAnsi="宋体"/>
          <w:color w:val="000000"/>
          <w:sz w:val="18"/>
          <w:szCs w:val="18"/>
        </w:rPr>
        <w:t>2.考生类型一栏可根据报考者的具体情况填写：公务员、</w:t>
      </w:r>
      <w:r>
        <w:rPr>
          <w:rFonts w:hint="eastAsia" w:ascii="宋体" w:hAnsi="宋体"/>
          <w:color w:val="000000"/>
          <w:sz w:val="18"/>
          <w:szCs w:val="18"/>
        </w:rPr>
        <w:t>参公人员、</w:t>
      </w:r>
      <w:r>
        <w:rPr>
          <w:rFonts w:ascii="宋体" w:hAnsi="宋体"/>
          <w:color w:val="000000"/>
          <w:sz w:val="18"/>
          <w:szCs w:val="18"/>
        </w:rPr>
        <w:t>事业</w:t>
      </w:r>
      <w:r>
        <w:rPr>
          <w:rFonts w:hint="eastAsia" w:ascii="宋体" w:hAnsi="宋体"/>
          <w:color w:val="000000"/>
          <w:sz w:val="18"/>
          <w:szCs w:val="18"/>
        </w:rPr>
        <w:t>人员</w:t>
      </w:r>
      <w:r>
        <w:rPr>
          <w:color w:val="000000"/>
          <w:sz w:val="18"/>
          <w:szCs w:val="18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95" w:rightChars="93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  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C4E86"/>
    <w:rsid w:val="30CC4E86"/>
    <w:rsid w:val="6D2B42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2021-04-07T07:17:00Z</dcterms:created>
  <dc:creator>jp</dc:creator>
  <cp:lastModifiedBy>jp</cp:lastModifiedBy>
  <dcterms:modified xsi:type="dcterms:W3CDTF">2021-04-07T07:18:37Z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