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64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  <w:bookmarkStart w:id="0" w:name="bookmark83"/>
      <w:bookmarkStart w:id="1" w:name="bookmark84"/>
      <w:bookmarkStart w:id="2" w:name="bookmark85"/>
    </w:p>
    <w:p>
      <w:pPr>
        <w:widowControl/>
        <w:shd w:val="clear" w:color="auto" w:fill="FFFFFF"/>
        <w:spacing w:line="70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 xml:space="preserve">  攀枝花市2020年市属事业单位公开考试招聘工作人员</w:t>
      </w:r>
      <w:r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  <w:t>择业期内未落实工作单位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>个人承诺书</w:t>
      </w:r>
      <w:bookmarkEnd w:id="0"/>
      <w:bookmarkEnd w:id="1"/>
      <w:bookmarkEnd w:id="2"/>
    </w:p>
    <w:p>
      <w:pPr>
        <w:pStyle w:val="14"/>
        <w:spacing w:line="577" w:lineRule="exact"/>
        <w:ind w:firstLine="0"/>
        <w:rPr>
          <w:u w:val="single"/>
          <w:lang w:eastAsia="zh-CN"/>
        </w:rPr>
      </w:pPr>
    </w:p>
    <w:p>
      <w:pPr>
        <w:pStyle w:val="14"/>
        <w:spacing w:line="60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color w:val="414141"/>
          <w:sz w:val="32"/>
          <w:szCs w:val="32"/>
          <w:lang w:eastAsia="zh-CN"/>
        </w:rPr>
        <w:t>（报考单位）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pStyle w:val="14"/>
        <w:tabs>
          <w:tab w:val="left" w:pos="2515"/>
          <w:tab w:val="left" w:pos="8300"/>
        </w:tabs>
        <w:spacing w:line="600" w:lineRule="exact"/>
        <w:ind w:firstLine="62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（公</w:t>
      </w:r>
      <w:r>
        <w:rPr>
          <w:rFonts w:ascii="Times New Roman" w:hAnsi="Times New Roman" w:eastAsia="仿宋_GB2312" w:cs="Times New Roman"/>
          <w:sz w:val="32"/>
          <w:szCs w:val="32"/>
        </w:rPr>
        <w:t>民身份号码为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） </w:t>
      </w:r>
    </w:p>
    <w:p>
      <w:pPr>
        <w:pStyle w:val="14"/>
        <w:tabs>
          <w:tab w:val="left" w:pos="4225"/>
          <w:tab w:val="left" w:pos="9960"/>
        </w:tabs>
        <w:spacing w:line="600" w:lineRule="exact"/>
        <w:ind w:firstLine="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报考了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攀枝花市2020年市属事业单位公开考试招聘工作人员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公告》中的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岗位（职位编码）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该岗位要求为“高校毕业生”，因本人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</w:t>
      </w:r>
      <w:r>
        <w:rPr>
          <w:rFonts w:ascii="Times New Roman" w:hAnsi="Times New Roman" w:eastAsia="仿宋_GB2312" w:cs="Times New Roman"/>
          <w:sz w:val="32"/>
          <w:szCs w:val="32"/>
        </w:rPr>
        <w:t>2018、2019届择业期内未落实工作单位的高校毕业生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，故作出以下承诺：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2C2C2C"/>
          <w:sz w:val="32"/>
          <w:szCs w:val="32"/>
          <w:lang w:val="zh-TW" w:bidi="zh-TW"/>
        </w:rPr>
      </w:pP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本人在2018、2019届择业期内未落实工作单位，在此期间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未与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任何单位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建立人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事劳动关系。本人所提交的报考信息、书面承诺和实际情况等均为真实有效、准确完整、对应一致。根据《攀枝花市2020年市属事业单位公开考试招聘工作人员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的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公告》要求，未隐瞒本人不得报考的相关情况。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上述若有达不到或不属实的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情况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，均作取消本人本次公开考试招聘资格处理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，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所造成的一切后果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由本人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自行承担。</w:t>
      </w:r>
    </w:p>
    <w:p>
      <w:pPr>
        <w:pStyle w:val="18"/>
        <w:spacing w:line="600" w:lineRule="exact"/>
        <w:ind w:firstLine="5355" w:firstLineChars="2550"/>
        <w:rPr>
          <w:rFonts w:ascii="Times New Roman" w:hAnsi="Times New Roman" w:eastAsia="仿宋_GB2312" w:cs="Times New Roman"/>
          <w:color w:val="000000"/>
          <w:sz w:val="21"/>
          <w:szCs w:val="21"/>
          <w:shd w:val="clear" w:color="auto" w:fill="FFFFFF"/>
          <w:lang w:eastAsia="zh-CN"/>
        </w:rPr>
      </w:pPr>
    </w:p>
    <w:p>
      <w:pPr>
        <w:pStyle w:val="18"/>
        <w:spacing w:line="600" w:lineRule="exact"/>
        <w:ind w:firstLine="5355" w:firstLineChars="255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shd w:val="clear" w:color="auto" w:fill="FFFFFF"/>
          <w:lang w:eastAsia="zh-CN"/>
        </w:rPr>
        <w:t>（</w:t>
      </w:r>
      <w:r>
        <w:rPr>
          <w:rFonts w:ascii="Times New Roman" w:hAnsi="Times New Roman" w:eastAsia="仿宋_GB2312" w:cs="Times New Roman"/>
          <w:color w:val="000000"/>
          <w:sz w:val="21"/>
          <w:szCs w:val="21"/>
          <w:shd w:val="clear" w:color="auto" w:fill="FFFFFF"/>
        </w:rPr>
        <w:t>考生在审查人员见证下签名）</w:t>
      </w:r>
    </w:p>
    <w:p>
      <w:pPr>
        <w:pStyle w:val="18"/>
        <w:tabs>
          <w:tab w:val="right" w:pos="3326"/>
          <w:tab w:val="right" w:pos="3903"/>
        </w:tabs>
        <w:spacing w:line="60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color w:val="414141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color w:val="414141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 xml:space="preserve">日 </w:t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AC"/>
    <w:rsid w:val="00000CFA"/>
    <w:rsid w:val="00027916"/>
    <w:rsid w:val="00050ADE"/>
    <w:rsid w:val="000609EF"/>
    <w:rsid w:val="000D35A6"/>
    <w:rsid w:val="000D4629"/>
    <w:rsid w:val="000F6C04"/>
    <w:rsid w:val="0013037E"/>
    <w:rsid w:val="00132DF2"/>
    <w:rsid w:val="001360B9"/>
    <w:rsid w:val="00167947"/>
    <w:rsid w:val="001838BD"/>
    <w:rsid w:val="001C29F7"/>
    <w:rsid w:val="001E3C84"/>
    <w:rsid w:val="001F7A27"/>
    <w:rsid w:val="00232984"/>
    <w:rsid w:val="00234897"/>
    <w:rsid w:val="00260C06"/>
    <w:rsid w:val="00261218"/>
    <w:rsid w:val="00287FAE"/>
    <w:rsid w:val="002956A3"/>
    <w:rsid w:val="0036448A"/>
    <w:rsid w:val="00375CE8"/>
    <w:rsid w:val="003A20C4"/>
    <w:rsid w:val="003C3E4A"/>
    <w:rsid w:val="00430017"/>
    <w:rsid w:val="00472602"/>
    <w:rsid w:val="00483657"/>
    <w:rsid w:val="004A6B46"/>
    <w:rsid w:val="004D41C8"/>
    <w:rsid w:val="004F1B73"/>
    <w:rsid w:val="00551E39"/>
    <w:rsid w:val="005631BB"/>
    <w:rsid w:val="00566176"/>
    <w:rsid w:val="00570745"/>
    <w:rsid w:val="00583CA0"/>
    <w:rsid w:val="00633B4F"/>
    <w:rsid w:val="00636FAC"/>
    <w:rsid w:val="0064032A"/>
    <w:rsid w:val="0064549C"/>
    <w:rsid w:val="0065413B"/>
    <w:rsid w:val="00655C23"/>
    <w:rsid w:val="00683A20"/>
    <w:rsid w:val="00691262"/>
    <w:rsid w:val="00692809"/>
    <w:rsid w:val="006B434C"/>
    <w:rsid w:val="006D120D"/>
    <w:rsid w:val="006F0E8E"/>
    <w:rsid w:val="007042D4"/>
    <w:rsid w:val="0071262B"/>
    <w:rsid w:val="007767FF"/>
    <w:rsid w:val="00791AE8"/>
    <w:rsid w:val="007A13BD"/>
    <w:rsid w:val="007B78FF"/>
    <w:rsid w:val="007C1B94"/>
    <w:rsid w:val="007E5102"/>
    <w:rsid w:val="00800AEC"/>
    <w:rsid w:val="00800E24"/>
    <w:rsid w:val="00824765"/>
    <w:rsid w:val="008727E2"/>
    <w:rsid w:val="008D5E71"/>
    <w:rsid w:val="008E6126"/>
    <w:rsid w:val="008F1374"/>
    <w:rsid w:val="008F4F29"/>
    <w:rsid w:val="0090101A"/>
    <w:rsid w:val="00904BC6"/>
    <w:rsid w:val="00925AD4"/>
    <w:rsid w:val="0098091E"/>
    <w:rsid w:val="009862BC"/>
    <w:rsid w:val="0099268E"/>
    <w:rsid w:val="009A3807"/>
    <w:rsid w:val="009B22AD"/>
    <w:rsid w:val="009B5AFD"/>
    <w:rsid w:val="009D2CE1"/>
    <w:rsid w:val="009E7C0A"/>
    <w:rsid w:val="00A4653C"/>
    <w:rsid w:val="00B32C38"/>
    <w:rsid w:val="00B50A04"/>
    <w:rsid w:val="00B76450"/>
    <w:rsid w:val="00B8090D"/>
    <w:rsid w:val="00BE0017"/>
    <w:rsid w:val="00BE7243"/>
    <w:rsid w:val="00C3272E"/>
    <w:rsid w:val="00CA02AC"/>
    <w:rsid w:val="00CE64E1"/>
    <w:rsid w:val="00CF02C5"/>
    <w:rsid w:val="00CF3400"/>
    <w:rsid w:val="00D06866"/>
    <w:rsid w:val="00D112F4"/>
    <w:rsid w:val="00D324C6"/>
    <w:rsid w:val="00D365D2"/>
    <w:rsid w:val="00D43D3A"/>
    <w:rsid w:val="00D458A7"/>
    <w:rsid w:val="00D725E1"/>
    <w:rsid w:val="00D859D3"/>
    <w:rsid w:val="00D91DC9"/>
    <w:rsid w:val="00DB19D4"/>
    <w:rsid w:val="00DE0F77"/>
    <w:rsid w:val="00E076F7"/>
    <w:rsid w:val="00E15E1D"/>
    <w:rsid w:val="00E23240"/>
    <w:rsid w:val="00E23E62"/>
    <w:rsid w:val="00E366F7"/>
    <w:rsid w:val="00E86D60"/>
    <w:rsid w:val="00F53CF4"/>
    <w:rsid w:val="00F83BDC"/>
    <w:rsid w:val="00F83C1B"/>
    <w:rsid w:val="00FA2D55"/>
    <w:rsid w:val="00FB5949"/>
    <w:rsid w:val="00FD12D7"/>
    <w:rsid w:val="00FE444C"/>
    <w:rsid w:val="00FF315A"/>
    <w:rsid w:val="00FF7212"/>
    <w:rsid w:val="00FF7B54"/>
    <w:rsid w:val="021C314E"/>
    <w:rsid w:val="292D23EE"/>
    <w:rsid w:val="295B3FFC"/>
    <w:rsid w:val="2BF2762B"/>
    <w:rsid w:val="4CBF395E"/>
    <w:rsid w:val="596434B7"/>
    <w:rsid w:val="63395DB8"/>
    <w:rsid w:val="6BCE56D5"/>
    <w:rsid w:val="741E6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eastAsia="宋体" w:cs="宋体"/>
      <w:color w:val="2C2C2C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01" w:lineRule="auto"/>
      <w:ind w:firstLine="400"/>
      <w:jc w:val="left"/>
    </w:pPr>
    <w:rPr>
      <w:rFonts w:ascii="宋体" w:hAnsi="宋体" w:eastAsia="宋体" w:cs="宋体"/>
      <w:color w:val="2C2C2C"/>
      <w:sz w:val="30"/>
      <w:szCs w:val="30"/>
      <w:lang w:val="zh-TW" w:eastAsia="zh-TW" w:bidi="zh-TW"/>
    </w:rPr>
  </w:style>
  <w:style w:type="character" w:customStyle="1" w:styleId="15">
    <w:name w:val="Heading #2|1_"/>
    <w:basedOn w:val="7"/>
    <w:link w:val="16"/>
    <w:qFormat/>
    <w:uiPriority w:val="0"/>
    <w:rPr>
      <w:rFonts w:ascii="宋体" w:hAnsi="宋体" w:eastAsia="宋体" w:cs="宋体"/>
      <w:color w:val="2C2C2C"/>
      <w:sz w:val="36"/>
      <w:szCs w:val="36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after="400" w:line="586" w:lineRule="exact"/>
      <w:jc w:val="center"/>
      <w:outlineLvl w:val="1"/>
    </w:pPr>
    <w:rPr>
      <w:rFonts w:ascii="宋体" w:hAnsi="宋体" w:eastAsia="宋体" w:cs="宋体"/>
      <w:color w:val="2C2C2C"/>
      <w:sz w:val="36"/>
      <w:szCs w:val="36"/>
      <w:lang w:val="zh-TW" w:eastAsia="zh-TW" w:bidi="zh-TW"/>
    </w:rPr>
  </w:style>
  <w:style w:type="character" w:customStyle="1" w:styleId="17">
    <w:name w:val="Header or footer|1_"/>
    <w:basedOn w:val="7"/>
    <w:link w:val="18"/>
    <w:qFormat/>
    <w:uiPriority w:val="0"/>
    <w:rPr>
      <w:color w:val="2C2C2C"/>
      <w:sz w:val="20"/>
      <w:szCs w:val="20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jc w:val="left"/>
    </w:pPr>
    <w:rPr>
      <w:color w:val="2C2C2C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370</Words>
  <Characters>2111</Characters>
  <Lines>17</Lines>
  <Paragraphs>4</Paragraphs>
  <TotalTime>17</TotalTime>
  <ScaleCrop>false</ScaleCrop>
  <LinksUpToDate>false</LinksUpToDate>
  <CharactersWithSpaces>2477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2021-02-07T01:02:00Z</dcterms:created>
  <dc:creator>章莹</dc:creator>
  <cp:lastModifiedBy>郑练练</cp:lastModifiedBy>
  <dcterms:modified xsi:type="dcterms:W3CDTF">2021-02-24T02:15:43Z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