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instrText xml:space="preserve"> HYPERLINK "http://lsz.e21cn.com/tools/file.ashx?id=6a994ba053e03ce88926e011a30cc878" \t "http://lsz.e21cn.com/newsDetail/_blank"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凉山州绿色家园综合服务中心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2020年下半年公开考调工作人员拟试用人员名单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fldChar w:fldCharType="end"/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试用期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邓林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彝族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202001002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冯景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蒙古族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202001003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vertAlign w:val="baseline"/>
                <w:lang w:val="en-US" w:eastAsia="zh-CN" w:bidi="ar"/>
              </w:rPr>
              <w:t>3个月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E2812"/>
    <w:rsid w:val="3027416A"/>
    <w:rsid w:val="5CD3540F"/>
    <w:rsid w:val="5EE15DD0"/>
    <w:rsid w:val="731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2021-02-22T00:44:00Z</dcterms:created>
  <dc:creator>Administrator</dc:creator>
  <cp:lastModifiedBy>womencj</cp:lastModifiedBy>
  <dcterms:modified xsi:type="dcterms:W3CDTF">2021-02-22T01:40:08Z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865868336_cloud</vt:lpwstr>
  </property>
</Properties>
</file>